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B2" w:rsidRPr="00514619" w:rsidRDefault="00EB1EB2" w:rsidP="00EB1EB2">
      <w:pPr>
        <w:spacing w:after="0"/>
        <w:ind w:left="-284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4619">
        <w:rPr>
          <w:rFonts w:ascii="Times New Roman" w:eastAsia="Calibri" w:hAnsi="Times New Roman" w:cs="Times New Roman"/>
          <w:b/>
          <w:sz w:val="24"/>
          <w:szCs w:val="24"/>
        </w:rPr>
        <w:t>МУНИЦИПАЛЬНОЕ  БЮДЖЕТНОЕ  ДОШКОЛЬНОЕ   ОБРАЗОВАТЕЛЬНОЕ  УЧРЕЖДЕНИЕ «ЦЕНТР РАЗВИТИЯ РЕБЁНКА – ДЕТСКИЙ САД № 7»</w:t>
      </w:r>
    </w:p>
    <w:p w:rsidR="00EB1EB2" w:rsidRPr="00514619" w:rsidRDefault="00EB1EB2" w:rsidP="00EB1EB2">
      <w:pPr>
        <w:spacing w:after="0"/>
        <w:ind w:left="-284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4619">
        <w:rPr>
          <w:rFonts w:ascii="Times New Roman" w:eastAsia="Calibri" w:hAnsi="Times New Roman" w:cs="Times New Roman"/>
          <w:b/>
          <w:sz w:val="24"/>
          <w:szCs w:val="24"/>
        </w:rPr>
        <w:t>(МБДОУ «Центр развития ребёнка – Детский сад № 7»)</w:t>
      </w:r>
    </w:p>
    <w:p w:rsidR="00EB1EB2" w:rsidRDefault="00EB1EB2" w:rsidP="00EB1E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1EB2" w:rsidRPr="00EB1EB2" w:rsidRDefault="00EB1EB2" w:rsidP="00EB1EB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B1EB2">
        <w:rPr>
          <w:rFonts w:ascii="Times New Roman" w:hAnsi="Times New Roman"/>
          <w:b/>
          <w:sz w:val="28"/>
          <w:szCs w:val="28"/>
        </w:rPr>
        <w:t>«Образование. Семья. Здоровье»</w:t>
      </w:r>
    </w:p>
    <w:p w:rsidR="00EB1EB2" w:rsidRDefault="00EB1EB2" w:rsidP="00EB1E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1EB2" w:rsidRPr="00EB1EB2" w:rsidRDefault="00EB1EB2" w:rsidP="00EB1E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1EB2">
        <w:rPr>
          <w:rFonts w:ascii="Times New Roman" w:hAnsi="Times New Roman"/>
          <w:sz w:val="28"/>
          <w:szCs w:val="28"/>
        </w:rPr>
        <w:t>Детский сад и семья – важнейшие социальные институты, участву</w:t>
      </w:r>
      <w:r w:rsidRPr="00EB1EB2">
        <w:rPr>
          <w:rFonts w:ascii="Times New Roman" w:hAnsi="Times New Roman"/>
          <w:sz w:val="28"/>
          <w:szCs w:val="28"/>
        </w:rPr>
        <w:t>ю</w:t>
      </w:r>
      <w:r w:rsidRPr="00EB1EB2">
        <w:rPr>
          <w:rFonts w:ascii="Times New Roman" w:hAnsi="Times New Roman"/>
          <w:sz w:val="28"/>
          <w:szCs w:val="28"/>
        </w:rPr>
        <w:t>щие в формировании личности ребёнка. Проблема их взаимодействия была поставлена с момента открытия первых детских садов и традиционно осознавалась в теории и практике отечественного дошкольного образования как актуальная. Перемены в обществе, семейной и образовательной политике государства накладывали отпечаток на характер отношений педагогов и родит</w:t>
      </w:r>
      <w:r w:rsidRPr="00EB1EB2">
        <w:rPr>
          <w:rFonts w:ascii="Times New Roman" w:hAnsi="Times New Roman"/>
          <w:sz w:val="28"/>
          <w:szCs w:val="28"/>
        </w:rPr>
        <w:t>е</w:t>
      </w:r>
      <w:r w:rsidRPr="00EB1EB2">
        <w:rPr>
          <w:rFonts w:ascii="Times New Roman" w:hAnsi="Times New Roman"/>
          <w:sz w:val="28"/>
          <w:szCs w:val="28"/>
        </w:rPr>
        <w:t>лей, меняли концептуальные подходы к организации работы детского сада с семьёй, но не снимали необходимости решать вопросы их взаимодействия.</w:t>
      </w:r>
    </w:p>
    <w:p w:rsidR="00EB1EB2" w:rsidRPr="00EB1EB2" w:rsidRDefault="00EB1EB2" w:rsidP="00EB1E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1EB2">
        <w:rPr>
          <w:sz w:val="28"/>
          <w:szCs w:val="28"/>
        </w:rPr>
        <w:tab/>
      </w:r>
      <w:r w:rsidRPr="00EB1EB2">
        <w:rPr>
          <w:rFonts w:ascii="Times New Roman" w:hAnsi="Times New Roman"/>
          <w:sz w:val="28"/>
          <w:szCs w:val="28"/>
        </w:rPr>
        <w:t>Сегодня отношения дошкольного образовательного учреждения и с</w:t>
      </w:r>
      <w:r w:rsidRPr="00EB1EB2">
        <w:rPr>
          <w:rFonts w:ascii="Times New Roman" w:hAnsi="Times New Roman"/>
          <w:sz w:val="28"/>
          <w:szCs w:val="28"/>
        </w:rPr>
        <w:t>е</w:t>
      </w:r>
      <w:r w:rsidRPr="00EB1EB2">
        <w:rPr>
          <w:rFonts w:ascii="Times New Roman" w:hAnsi="Times New Roman"/>
          <w:sz w:val="28"/>
          <w:szCs w:val="28"/>
        </w:rPr>
        <w:t>мьи рассматриваются как отношения социального партнёрства. Сотруднич</w:t>
      </w:r>
      <w:r w:rsidRPr="00EB1EB2">
        <w:rPr>
          <w:rFonts w:ascii="Times New Roman" w:hAnsi="Times New Roman"/>
          <w:sz w:val="28"/>
          <w:szCs w:val="28"/>
        </w:rPr>
        <w:t>е</w:t>
      </w:r>
      <w:r w:rsidRPr="00EB1EB2">
        <w:rPr>
          <w:rFonts w:ascii="Times New Roman" w:hAnsi="Times New Roman"/>
          <w:sz w:val="28"/>
          <w:szCs w:val="28"/>
        </w:rPr>
        <w:t>ство детского сада с семьёй – один из основных принципов дошкольного образования. Педагоги ориентируются на повышение открытости образовательной организации и конструктивное взаимодействие с родителями восп</w:t>
      </w:r>
      <w:r w:rsidRPr="00EB1EB2">
        <w:rPr>
          <w:rFonts w:ascii="Times New Roman" w:hAnsi="Times New Roman"/>
          <w:sz w:val="28"/>
          <w:szCs w:val="28"/>
        </w:rPr>
        <w:t>и</w:t>
      </w:r>
      <w:r w:rsidRPr="00EB1EB2">
        <w:rPr>
          <w:rFonts w:ascii="Times New Roman" w:hAnsi="Times New Roman"/>
          <w:sz w:val="28"/>
          <w:szCs w:val="28"/>
        </w:rPr>
        <w:t>танников как равноправными участниками образовательных отношений, на поддержку их инициативы и активности через вовлечение в управление образовательным процессом и непосредственно в образовательную деятел</w:t>
      </w:r>
      <w:r w:rsidRPr="00EB1EB2">
        <w:rPr>
          <w:rFonts w:ascii="Times New Roman" w:hAnsi="Times New Roman"/>
          <w:sz w:val="28"/>
          <w:szCs w:val="28"/>
        </w:rPr>
        <w:t>ь</w:t>
      </w:r>
      <w:r w:rsidRPr="00EB1EB2">
        <w:rPr>
          <w:rFonts w:ascii="Times New Roman" w:hAnsi="Times New Roman"/>
          <w:sz w:val="28"/>
          <w:szCs w:val="28"/>
        </w:rPr>
        <w:t>ность.</w:t>
      </w:r>
    </w:p>
    <w:p w:rsidR="00EB1EB2" w:rsidRPr="00EB1EB2" w:rsidRDefault="00EB1EB2" w:rsidP="00EB1EB2">
      <w:pPr>
        <w:spacing w:after="0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EB1EB2">
        <w:rPr>
          <w:rFonts w:ascii="Times New Roman" w:hAnsi="Times New Roman"/>
          <w:sz w:val="28"/>
          <w:szCs w:val="28"/>
          <w:highlight w:val="white"/>
        </w:rPr>
        <w:t>Выдающийся педагог Константин Дмитриевич Ушинский без устали д</w:t>
      </w:r>
      <w:r w:rsidRPr="00EB1EB2">
        <w:rPr>
          <w:rFonts w:ascii="Times New Roman" w:hAnsi="Times New Roman"/>
          <w:sz w:val="28"/>
          <w:szCs w:val="28"/>
          <w:highlight w:val="white"/>
        </w:rPr>
        <w:t>о</w:t>
      </w:r>
      <w:r w:rsidRPr="00EB1EB2">
        <w:rPr>
          <w:rFonts w:ascii="Times New Roman" w:hAnsi="Times New Roman"/>
          <w:sz w:val="28"/>
          <w:szCs w:val="28"/>
          <w:highlight w:val="white"/>
        </w:rPr>
        <w:t>казывал, что система воспитания, построенная с учетом интересов народа, развивает и укрепляет в детях ценнейшие нравственные качества — патриотизм и национальную гордость, любовь к природе и труду, уважение к отеч</w:t>
      </w:r>
      <w:r w:rsidRPr="00EB1EB2">
        <w:rPr>
          <w:rFonts w:ascii="Times New Roman" w:hAnsi="Times New Roman"/>
          <w:sz w:val="28"/>
          <w:szCs w:val="28"/>
          <w:highlight w:val="white"/>
        </w:rPr>
        <w:t>е</w:t>
      </w:r>
      <w:r w:rsidRPr="00EB1EB2">
        <w:rPr>
          <w:rFonts w:ascii="Times New Roman" w:hAnsi="Times New Roman"/>
          <w:sz w:val="28"/>
          <w:szCs w:val="28"/>
          <w:highlight w:val="white"/>
        </w:rPr>
        <w:t>ственной культуре и родному языку, воспитания человеческого в человеке.  Эти идеи стали стержнем нашей работы при взаимодействии с семьями во</w:t>
      </w:r>
      <w:r w:rsidRPr="00EB1EB2">
        <w:rPr>
          <w:rFonts w:ascii="Times New Roman" w:hAnsi="Times New Roman"/>
          <w:sz w:val="28"/>
          <w:szCs w:val="28"/>
          <w:highlight w:val="white"/>
        </w:rPr>
        <w:t>с</w:t>
      </w:r>
      <w:r w:rsidRPr="00EB1EB2">
        <w:rPr>
          <w:rFonts w:ascii="Times New Roman" w:hAnsi="Times New Roman"/>
          <w:sz w:val="28"/>
          <w:szCs w:val="28"/>
          <w:highlight w:val="white"/>
        </w:rPr>
        <w:t>питанников.</w:t>
      </w:r>
    </w:p>
    <w:p w:rsidR="00EB1EB2" w:rsidRPr="00EB1EB2" w:rsidRDefault="00EB1EB2" w:rsidP="00EB1EB2">
      <w:pPr>
        <w:spacing w:after="0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EB1EB2">
        <w:rPr>
          <w:rFonts w:ascii="Times New Roman" w:hAnsi="Times New Roman"/>
          <w:sz w:val="28"/>
          <w:szCs w:val="28"/>
          <w:highlight w:val="white"/>
        </w:rPr>
        <w:t>Детский сад – это место, где ребёнок получает опыт широкого эмоци</w:t>
      </w:r>
      <w:r w:rsidRPr="00EB1EB2">
        <w:rPr>
          <w:rFonts w:ascii="Times New Roman" w:hAnsi="Times New Roman"/>
          <w:sz w:val="28"/>
          <w:szCs w:val="28"/>
          <w:highlight w:val="white"/>
        </w:rPr>
        <w:t>о</w:t>
      </w:r>
      <w:r w:rsidRPr="00EB1EB2">
        <w:rPr>
          <w:rFonts w:ascii="Times New Roman" w:hAnsi="Times New Roman"/>
          <w:sz w:val="28"/>
          <w:szCs w:val="28"/>
          <w:highlight w:val="white"/>
        </w:rPr>
        <w:t xml:space="preserve">нально – практического взаимодействия </w:t>
      </w:r>
      <w:proofErr w:type="gramStart"/>
      <w:r w:rsidRPr="00EB1EB2">
        <w:rPr>
          <w:rFonts w:ascii="Times New Roman" w:hAnsi="Times New Roman"/>
          <w:sz w:val="28"/>
          <w:szCs w:val="28"/>
          <w:highlight w:val="white"/>
        </w:rPr>
        <w:t>со</w:t>
      </w:r>
      <w:proofErr w:type="gramEnd"/>
      <w:r w:rsidRPr="00EB1EB2">
        <w:rPr>
          <w:rFonts w:ascii="Times New Roman" w:hAnsi="Times New Roman"/>
          <w:sz w:val="28"/>
          <w:szCs w:val="28"/>
          <w:highlight w:val="white"/>
        </w:rPr>
        <w:t xml:space="preserve"> взрослыми и сверстниками в на</w:t>
      </w:r>
      <w:r w:rsidRPr="00EB1EB2">
        <w:rPr>
          <w:rFonts w:ascii="Times New Roman" w:hAnsi="Times New Roman"/>
          <w:sz w:val="28"/>
          <w:szCs w:val="28"/>
          <w:highlight w:val="white"/>
        </w:rPr>
        <w:t>и</w:t>
      </w:r>
      <w:r w:rsidRPr="00EB1EB2">
        <w:rPr>
          <w:rFonts w:ascii="Times New Roman" w:hAnsi="Times New Roman"/>
          <w:sz w:val="28"/>
          <w:szCs w:val="28"/>
          <w:highlight w:val="white"/>
        </w:rPr>
        <w:t>более значимых для его развития сферах жизни. Задача педагога, создать у</w:t>
      </w:r>
      <w:r w:rsidRPr="00EB1EB2">
        <w:rPr>
          <w:rFonts w:ascii="Times New Roman" w:hAnsi="Times New Roman"/>
          <w:sz w:val="28"/>
          <w:szCs w:val="28"/>
          <w:highlight w:val="white"/>
        </w:rPr>
        <w:t>с</w:t>
      </w:r>
      <w:r w:rsidRPr="00EB1EB2">
        <w:rPr>
          <w:rFonts w:ascii="Times New Roman" w:hAnsi="Times New Roman"/>
          <w:sz w:val="28"/>
          <w:szCs w:val="28"/>
          <w:highlight w:val="white"/>
        </w:rPr>
        <w:t xml:space="preserve">ловия для активного участия семьи ребёнка в жизни детского сада. </w:t>
      </w:r>
    </w:p>
    <w:p w:rsidR="00EB1EB2" w:rsidRPr="00EB1EB2" w:rsidRDefault="00EB1EB2" w:rsidP="00EB1EB2">
      <w:pPr>
        <w:spacing w:after="0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EB1EB2">
        <w:rPr>
          <w:rFonts w:ascii="Times New Roman" w:hAnsi="Times New Roman"/>
          <w:sz w:val="28"/>
          <w:szCs w:val="28"/>
          <w:highlight w:val="white"/>
        </w:rPr>
        <w:t xml:space="preserve"> Вы спросите, как?</w:t>
      </w:r>
    </w:p>
    <w:p w:rsidR="00EB1EB2" w:rsidRPr="00EB1EB2" w:rsidRDefault="00EB1EB2" w:rsidP="00EB1EB2">
      <w:pPr>
        <w:spacing w:after="0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EB1EB2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gramStart"/>
      <w:r w:rsidRPr="00EB1EB2">
        <w:rPr>
          <w:rFonts w:ascii="Times New Roman" w:hAnsi="Times New Roman"/>
          <w:sz w:val="28"/>
          <w:szCs w:val="28"/>
          <w:highlight w:val="white"/>
        </w:rPr>
        <w:t>Для активного взаимодействия с родителями, наши педагоги использ</w:t>
      </w:r>
      <w:r w:rsidRPr="00EB1EB2">
        <w:rPr>
          <w:rFonts w:ascii="Times New Roman" w:hAnsi="Times New Roman"/>
          <w:sz w:val="28"/>
          <w:szCs w:val="28"/>
          <w:highlight w:val="white"/>
        </w:rPr>
        <w:t>у</w:t>
      </w:r>
      <w:r w:rsidRPr="00EB1EB2">
        <w:rPr>
          <w:rFonts w:ascii="Times New Roman" w:hAnsi="Times New Roman"/>
          <w:sz w:val="28"/>
          <w:szCs w:val="28"/>
          <w:highlight w:val="white"/>
        </w:rPr>
        <w:t>ют в своей работе такие методы и формы, как: анкетирование, тематические выставки, фотовыставки совместного творчества родителей и детей, консул</w:t>
      </w:r>
      <w:r w:rsidRPr="00EB1EB2">
        <w:rPr>
          <w:rFonts w:ascii="Times New Roman" w:hAnsi="Times New Roman"/>
          <w:sz w:val="28"/>
          <w:szCs w:val="28"/>
          <w:highlight w:val="white"/>
        </w:rPr>
        <w:t>ь</w:t>
      </w:r>
      <w:r w:rsidRPr="00EB1EB2">
        <w:rPr>
          <w:rFonts w:ascii="Times New Roman" w:hAnsi="Times New Roman"/>
          <w:sz w:val="28"/>
          <w:szCs w:val="28"/>
          <w:highlight w:val="white"/>
        </w:rPr>
        <w:t xml:space="preserve">тации специалистов, семейные спортивные встречи (спартакиады, зарницы, </w:t>
      </w:r>
      <w:proofErr w:type="spellStart"/>
      <w:r w:rsidRPr="00EB1EB2">
        <w:rPr>
          <w:rFonts w:ascii="Times New Roman" w:hAnsi="Times New Roman"/>
          <w:sz w:val="28"/>
          <w:szCs w:val="28"/>
          <w:highlight w:val="white"/>
        </w:rPr>
        <w:t>квесты</w:t>
      </w:r>
      <w:proofErr w:type="spellEnd"/>
      <w:r w:rsidRPr="00EB1EB2">
        <w:rPr>
          <w:rFonts w:ascii="Times New Roman" w:hAnsi="Times New Roman"/>
          <w:sz w:val="28"/>
          <w:szCs w:val="28"/>
          <w:highlight w:val="white"/>
        </w:rPr>
        <w:t xml:space="preserve"> и т.д.), конкурсы семейных талантов, «круглый стол», семинары – практикумы, мастер – класс, спортивные мероприятия.</w:t>
      </w:r>
      <w:proofErr w:type="gramEnd"/>
      <w:r w:rsidRPr="00EB1EB2">
        <w:rPr>
          <w:rFonts w:ascii="Times New Roman" w:hAnsi="Times New Roman"/>
          <w:sz w:val="28"/>
          <w:szCs w:val="28"/>
          <w:highlight w:val="white"/>
        </w:rPr>
        <w:t xml:space="preserve"> Остановимся на одном из дней – День здоровья.</w:t>
      </w:r>
    </w:p>
    <w:p w:rsidR="00EB1EB2" w:rsidRDefault="00423EA6" w:rsidP="00EB1EB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здоровья в детском саду – это не просто часть воспитательной работы, это еще и праздник для малышей, их родителей и сотрудников. Ежегодное проведение Дня здоровья стало традицией в нашем саду</w:t>
      </w:r>
      <w:r w:rsidRPr="0042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1EB2" w:rsidRDefault="00423EA6" w:rsidP="00EB1EB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Рано утром от калитки до крыльца детского сада всех встречала яркая «Дорожка здоровья» с различными препятствиями. Веселая спортивная музыка всегда вызывает улыбку, а совместные упражнения утренней зарядки всегда приносят хороший заряд настроения, который и постарались сегодня подарить педагоги воспитанникам и их родителям. У стен детского сада расположилась «Клиника Здоровья», организованная нашими воспитателями. Первыми родителей и детей встречала весёлый врач кабинета "</w:t>
      </w:r>
      <w:proofErr w:type="spellStart"/>
      <w:r w:rsidRPr="0042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Смехотерапии</w:t>
      </w:r>
      <w:proofErr w:type="spellEnd"/>
      <w:r w:rsidRPr="0042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- Елена Николаевна, от неё уж точно никто не ушел без весёлого настроения. В кабинете "Снятия стресса и бессонницы" расположилась Наталья Витальевна с приятными тактильными игрушками для снятия стресса. Самым вкусным и полезным оказался кабинет </w:t>
      </w:r>
      <w:proofErr w:type="spellStart"/>
      <w:r w:rsidRPr="0042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фитотерапии</w:t>
      </w:r>
      <w:proofErr w:type="spellEnd"/>
      <w:r w:rsidRPr="0042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травяными и ягодными чаями, приготовленными заботливыми руками нашей медсестры Ларисы Михайловны. А площадка кабинета ЛФК «В ритме танца» привлекла наших милых мамочек, с которым</w:t>
      </w:r>
      <w:r w:rsidR="00EB1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провела ритмику Юлия Юрьевна.</w:t>
      </w:r>
    </w:p>
    <w:p w:rsidR="00EB1EB2" w:rsidRDefault="00423EA6" w:rsidP="00EB1EB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Специально к празднику педагоги совместно с медицинской сестрой разработали «Сказочно - здоровое меню». И после вкусного и полезного завтрака, в каждой группе воспитатели организовали интересные и увлекательные занятия, викторины и конкурсы по </w:t>
      </w:r>
      <w:proofErr w:type="spellStart"/>
      <w:r w:rsidRPr="0042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здоровьесбережению</w:t>
      </w:r>
      <w:proofErr w:type="spellEnd"/>
      <w:r w:rsidRPr="0042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только потеплело, все ребята отправились на свежий воздух, где активно приняли участие в музыкальной спортивной зарядке «Солнышко лучистое». А после, педагоги провели час подвижных игр на свежем воздухе. После прогулки ребята старших и подготовительных групп побывали на интересной встрече со стоматологом Ж</w:t>
      </w:r>
      <w:r w:rsidR="00EB1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уковой Юлией Александровной.</w:t>
      </w:r>
    </w:p>
    <w:p w:rsidR="00EB1EB2" w:rsidRDefault="00423EA6" w:rsidP="00EB1EB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Вторая половина дня была такой же насыщенной событиями, как и первая. Пока ребята спали, воспитатели отправились в спортивный зал на бодрую производственную гимнастику, которую подготовила и провела наш </w:t>
      </w:r>
      <w:proofErr w:type="spellStart"/>
      <w:r w:rsidRPr="0042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физинструктор</w:t>
      </w:r>
      <w:proofErr w:type="spellEnd"/>
      <w:r w:rsidRPr="0042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Геннадьевна. После сна и зарядки пробуждения, ребята всех групп занимались процедурой закаливания - поло</w:t>
      </w:r>
      <w:r w:rsidR="00EB1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скали горло минеральной водой.</w:t>
      </w:r>
    </w:p>
    <w:p w:rsidR="00EB1EB2" w:rsidRDefault="00423EA6" w:rsidP="00EB1EB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Малыши из групп «Пчёлки» и «Почемучки» отправились на встречу с доктором </w:t>
      </w:r>
      <w:proofErr w:type="spellStart"/>
      <w:r w:rsidRPr="0042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Гантелькиным</w:t>
      </w:r>
      <w:proofErr w:type="spellEnd"/>
      <w:r w:rsidRPr="0042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вместе с ним выполняли упражнения на развитие силы и выносливости, играли в коммуникативную игру с правилами личной гигиены. Пока наши малыши убегали от коварных микробов, все ребята из старших групп посетили </w:t>
      </w:r>
      <w:proofErr w:type="spellStart"/>
      <w:r w:rsidRPr="0042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мультсеанс</w:t>
      </w:r>
      <w:proofErr w:type="spellEnd"/>
      <w:r w:rsidRPr="0042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с удовольствием посмотрели «Азбука здоровья со </w:t>
      </w:r>
      <w:proofErr w:type="spellStart"/>
      <w:r w:rsidRPr="0042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смешариками</w:t>
      </w:r>
      <w:proofErr w:type="spellEnd"/>
      <w:r w:rsidRPr="0042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В группе «Солнышко» ребята узнали, какие продукты вредные, а какие полезные и зарисовали яркие фрукты, а так же попробовали собрать из </w:t>
      </w:r>
      <w:proofErr w:type="spellStart"/>
      <w:r w:rsidR="00EB1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="00EB1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вкусные и полезные яблоки.</w:t>
      </w:r>
    </w:p>
    <w:p w:rsidR="00EB1EB2" w:rsidRDefault="00423EA6" w:rsidP="00EB1EB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группе «Гнездышко» готовили рисунки на всероссийский творческий конкурс «В здоровом теле – здоровый дух!» и провели викторину «Я здоровь</w:t>
      </w:r>
      <w:r w:rsidR="00EB1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берегу, сам себе я помогу!».</w:t>
      </w:r>
    </w:p>
    <w:p w:rsidR="00423EA6" w:rsidRPr="00423EA6" w:rsidRDefault="00423EA6" w:rsidP="00EB1E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родители не остались в стороне, к Дню здоровья они вспомнили игры своего детства и поделились с нами. Красочно оформленные работы с играми мы разместили на выставке «Игры нашего двора». Надеемся, что сегодня все получили заряд бодрости и хорошего настроения. Будьте здоровы!</w:t>
      </w:r>
    </w:p>
    <w:sectPr w:rsidR="00423EA6" w:rsidRPr="00423EA6" w:rsidSect="00423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EA6"/>
    <w:rsid w:val="00423EA6"/>
    <w:rsid w:val="00EB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Шумкова</dc:creator>
  <cp:keywords/>
  <dc:description/>
  <cp:lastModifiedBy>Татьяна Шумкова</cp:lastModifiedBy>
  <cp:revision>2</cp:revision>
  <dcterms:created xsi:type="dcterms:W3CDTF">2024-04-18T10:00:00Z</dcterms:created>
  <dcterms:modified xsi:type="dcterms:W3CDTF">2024-04-19T02:52:00Z</dcterms:modified>
</cp:coreProperties>
</file>