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7FBC" w14:textId="56BBD324" w:rsidR="0035308D" w:rsidRDefault="004F24D0" w:rsidP="004F24D0">
      <w:pPr>
        <w:pStyle w:val="c10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  <w:r w:rsidRPr="004F24D0">
        <w:rPr>
          <w:rStyle w:val="c0"/>
          <w:color w:val="000000"/>
          <w:sz w:val="28"/>
          <w:szCs w:val="28"/>
        </w:rPr>
        <w:t>Сопроводительное письмо</w:t>
      </w:r>
    </w:p>
    <w:p w14:paraId="4FBBFF11" w14:textId="77777777" w:rsidR="004F24D0" w:rsidRPr="004F24D0" w:rsidRDefault="004F24D0" w:rsidP="004F24D0">
      <w:pPr>
        <w:pStyle w:val="c10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14:paraId="5C56C03A" w14:textId="0F5A9076" w:rsidR="004F24D0" w:rsidRDefault="004F24D0" w:rsidP="004F24D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  <w:r w:rsidRPr="004F24D0">
        <w:rPr>
          <w:rStyle w:val="c0"/>
          <w:b/>
          <w:bCs/>
          <w:color w:val="000000"/>
          <w:sz w:val="28"/>
          <w:szCs w:val="28"/>
        </w:rPr>
        <w:t>Система работы с родителями в МАУДО г. Нижневартовска «ЦДТ»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14:paraId="54E0ABB2" w14:textId="77777777" w:rsidR="004F24D0" w:rsidRPr="004F24D0" w:rsidRDefault="004F24D0" w:rsidP="004F24D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14:paraId="74D9C647" w14:textId="77777777" w:rsidR="004F24D0" w:rsidRDefault="004F24D0" w:rsidP="004F24D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8666A1">
        <w:rPr>
          <w:rStyle w:val="c0"/>
          <w:color w:val="000000"/>
          <w:sz w:val="28"/>
          <w:szCs w:val="28"/>
        </w:rPr>
        <w:t>Современные родители рассматривают учреждение дополнительного образования</w:t>
      </w:r>
      <w:r>
        <w:rPr>
          <w:rStyle w:val="c0"/>
          <w:color w:val="000000"/>
          <w:sz w:val="28"/>
          <w:szCs w:val="28"/>
        </w:rPr>
        <w:t xml:space="preserve"> </w:t>
      </w:r>
      <w:r w:rsidRPr="008666A1">
        <w:rPr>
          <w:rStyle w:val="c0"/>
          <w:color w:val="000000"/>
          <w:sz w:val="28"/>
          <w:szCs w:val="28"/>
        </w:rPr>
        <w:t xml:space="preserve">как </w:t>
      </w:r>
      <w:r>
        <w:rPr>
          <w:rStyle w:val="c0"/>
          <w:color w:val="000000"/>
          <w:sz w:val="28"/>
          <w:szCs w:val="28"/>
        </w:rPr>
        <w:t xml:space="preserve">площадку </w:t>
      </w:r>
      <w:r w:rsidRPr="008666A1">
        <w:rPr>
          <w:rStyle w:val="c0"/>
          <w:color w:val="000000"/>
          <w:sz w:val="28"/>
          <w:szCs w:val="28"/>
        </w:rPr>
        <w:t xml:space="preserve">для развития </w:t>
      </w:r>
      <w:r>
        <w:rPr>
          <w:rStyle w:val="c0"/>
          <w:color w:val="000000"/>
          <w:sz w:val="28"/>
          <w:szCs w:val="28"/>
        </w:rPr>
        <w:t xml:space="preserve">способностей, талантов, </w:t>
      </w:r>
      <w:r w:rsidRPr="008666A1">
        <w:rPr>
          <w:rStyle w:val="c0"/>
          <w:color w:val="000000"/>
          <w:sz w:val="28"/>
          <w:szCs w:val="28"/>
        </w:rPr>
        <w:t>хобби ребенка,</w:t>
      </w:r>
      <w:r>
        <w:rPr>
          <w:rStyle w:val="c0"/>
          <w:color w:val="000000"/>
          <w:sz w:val="28"/>
          <w:szCs w:val="28"/>
        </w:rPr>
        <w:t xml:space="preserve"> </w:t>
      </w:r>
      <w:r w:rsidRPr="008666A1">
        <w:rPr>
          <w:rStyle w:val="c0"/>
          <w:color w:val="000000"/>
          <w:sz w:val="28"/>
          <w:szCs w:val="28"/>
        </w:rPr>
        <w:t>организации</w:t>
      </w:r>
      <w:r>
        <w:rPr>
          <w:rStyle w:val="c0"/>
          <w:color w:val="000000"/>
          <w:sz w:val="28"/>
          <w:szCs w:val="28"/>
        </w:rPr>
        <w:t xml:space="preserve"> полезного</w:t>
      </w:r>
      <w:r w:rsidRPr="008666A1">
        <w:rPr>
          <w:rStyle w:val="c0"/>
          <w:color w:val="000000"/>
          <w:sz w:val="28"/>
          <w:szCs w:val="28"/>
        </w:rPr>
        <w:t xml:space="preserve"> досуга и, прежде всего, заинтересованы в </w:t>
      </w:r>
      <w:r>
        <w:rPr>
          <w:rStyle w:val="c0"/>
          <w:color w:val="000000"/>
          <w:sz w:val="28"/>
          <w:szCs w:val="28"/>
        </w:rPr>
        <w:t xml:space="preserve">его </w:t>
      </w:r>
      <w:r w:rsidRPr="008666A1">
        <w:rPr>
          <w:rStyle w:val="c0"/>
          <w:color w:val="000000"/>
          <w:sz w:val="28"/>
          <w:szCs w:val="28"/>
        </w:rPr>
        <w:t xml:space="preserve">образовательных успехах, нацелены на </w:t>
      </w:r>
      <w:r>
        <w:rPr>
          <w:rStyle w:val="c0"/>
          <w:color w:val="000000"/>
          <w:sz w:val="28"/>
          <w:szCs w:val="28"/>
        </w:rPr>
        <w:t xml:space="preserve">высокий </w:t>
      </w:r>
      <w:r w:rsidRPr="008666A1">
        <w:rPr>
          <w:rStyle w:val="c0"/>
          <w:color w:val="000000"/>
          <w:sz w:val="28"/>
          <w:szCs w:val="28"/>
        </w:rPr>
        <w:t xml:space="preserve">образовательный результат. </w:t>
      </w:r>
      <w:r>
        <w:rPr>
          <w:rStyle w:val="c0"/>
          <w:color w:val="000000"/>
          <w:sz w:val="28"/>
          <w:szCs w:val="28"/>
        </w:rPr>
        <w:t xml:space="preserve">В связи с этим </w:t>
      </w:r>
      <w:r w:rsidRPr="008666A1">
        <w:rPr>
          <w:rStyle w:val="c0"/>
          <w:color w:val="000000"/>
          <w:sz w:val="28"/>
          <w:szCs w:val="28"/>
        </w:rPr>
        <w:t xml:space="preserve">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взаимодействия. </w:t>
      </w:r>
    </w:p>
    <w:p w14:paraId="61989331" w14:textId="77777777" w:rsidR="004F24D0" w:rsidRPr="00173A53" w:rsidRDefault="004F24D0" w:rsidP="004F24D0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7DA">
        <w:rPr>
          <w:rFonts w:ascii="Times New Roman" w:hAnsi="Times New Roman" w:cs="Times New Roman"/>
          <w:sz w:val="28"/>
          <w:szCs w:val="28"/>
        </w:rPr>
        <w:t xml:space="preserve"> деятельности МАУДО </w:t>
      </w:r>
      <w:r>
        <w:rPr>
          <w:rFonts w:ascii="Times New Roman" w:hAnsi="Times New Roman" w:cs="Times New Roman"/>
          <w:sz w:val="28"/>
          <w:szCs w:val="28"/>
        </w:rPr>
        <w:t xml:space="preserve">г. Нижневартовска </w:t>
      </w:r>
      <w:r w:rsidRPr="003447DA">
        <w:rPr>
          <w:rFonts w:ascii="Times New Roman" w:hAnsi="Times New Roman" w:cs="Times New Roman"/>
          <w:sz w:val="28"/>
          <w:szCs w:val="28"/>
        </w:rPr>
        <w:t xml:space="preserve">«ЦДТ» взаимодействие педагогического коллектива с семьями обучающихся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47DA">
        <w:rPr>
          <w:rFonts w:ascii="Times New Roman" w:hAnsi="Times New Roman" w:cs="Times New Roman"/>
          <w:sz w:val="28"/>
          <w:szCs w:val="28"/>
        </w:rPr>
        <w:t>дним из важных и необходимых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447DA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его эффективной </w:t>
      </w:r>
      <w:r w:rsidRPr="003447D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ализации разработан</w:t>
      </w:r>
      <w:r w:rsidRPr="0034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3447DA">
        <w:rPr>
          <w:rFonts w:ascii="Times New Roman" w:hAnsi="Times New Roman" w:cs="Times New Roman"/>
          <w:sz w:val="28"/>
          <w:szCs w:val="28"/>
        </w:rPr>
        <w:t>работы с родителями обучающихся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0">
        <w:rPr>
          <w:rFonts w:ascii="Times New Roman" w:hAnsi="Times New Roman" w:cs="Times New Roman"/>
          <w:sz w:val="28"/>
          <w:szCs w:val="28"/>
        </w:rPr>
        <w:t>«Клуб заботливых родителей «ВМЕСТЕ»».</w:t>
      </w:r>
    </w:p>
    <w:p w14:paraId="3553B351" w14:textId="7FD85D90" w:rsidR="004F24D0" w:rsidRDefault="004F24D0" w:rsidP="004F24D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 </w:t>
      </w:r>
      <w:r w:rsidRPr="008666A1">
        <w:rPr>
          <w:rStyle w:val="c0"/>
          <w:color w:val="000000"/>
          <w:sz w:val="28"/>
          <w:szCs w:val="28"/>
        </w:rPr>
        <w:t xml:space="preserve">включает в себя </w:t>
      </w:r>
      <w:r>
        <w:rPr>
          <w:rStyle w:val="c0"/>
          <w:color w:val="000000"/>
          <w:sz w:val="28"/>
          <w:szCs w:val="28"/>
        </w:rPr>
        <w:t xml:space="preserve">разнообразный спектр форм взаимодействия с родительской общественностью: </w:t>
      </w:r>
      <w:r>
        <w:rPr>
          <w:rStyle w:val="c0"/>
          <w:color w:val="000000"/>
          <w:sz w:val="28"/>
          <w:szCs w:val="28"/>
        </w:rPr>
        <w:t xml:space="preserve">нетрадиционные родительские собрания, </w:t>
      </w:r>
      <w:r>
        <w:rPr>
          <w:rStyle w:val="c0"/>
          <w:color w:val="000000"/>
          <w:sz w:val="28"/>
          <w:szCs w:val="28"/>
        </w:rPr>
        <w:t xml:space="preserve">конференции, мастер-классы, </w:t>
      </w:r>
      <w:r w:rsidRPr="008666A1">
        <w:rPr>
          <w:rStyle w:val="c0"/>
          <w:color w:val="000000"/>
          <w:sz w:val="28"/>
          <w:szCs w:val="28"/>
        </w:rPr>
        <w:t>консульт</w:t>
      </w:r>
      <w:r>
        <w:rPr>
          <w:rStyle w:val="c0"/>
          <w:color w:val="000000"/>
          <w:sz w:val="28"/>
          <w:szCs w:val="28"/>
        </w:rPr>
        <w:t>ации</w:t>
      </w:r>
      <w:r w:rsidRPr="008666A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конкурсы,</w:t>
      </w:r>
      <w:r>
        <w:rPr>
          <w:rStyle w:val="c0"/>
          <w:color w:val="000000"/>
          <w:sz w:val="28"/>
          <w:szCs w:val="28"/>
        </w:rPr>
        <w:t xml:space="preserve"> тематические праздники, </w:t>
      </w:r>
      <w:r>
        <w:rPr>
          <w:rStyle w:val="c0"/>
          <w:color w:val="000000"/>
          <w:sz w:val="28"/>
          <w:szCs w:val="28"/>
        </w:rPr>
        <w:t>акции</w:t>
      </w:r>
      <w:r>
        <w:rPr>
          <w:rStyle w:val="c0"/>
          <w:color w:val="000000"/>
          <w:sz w:val="28"/>
          <w:szCs w:val="28"/>
        </w:rPr>
        <w:t xml:space="preserve">, дни открытых дверей, спортивно-игровые мероприятия </w:t>
      </w:r>
      <w:r>
        <w:rPr>
          <w:rStyle w:val="c0"/>
          <w:color w:val="000000"/>
          <w:sz w:val="28"/>
          <w:szCs w:val="28"/>
        </w:rPr>
        <w:t>и многое другое.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2D1F1760" w14:textId="2518F387" w:rsidR="004F24D0" w:rsidRPr="00173A53" w:rsidRDefault="004F24D0" w:rsidP="004F24D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Традиционные мероприятия в рамках работы с родителями Центра детского творчества: </w:t>
      </w:r>
    </w:p>
    <w:p w14:paraId="00BE1A63" w14:textId="49435045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День открытых дверей «В гостях у Центра детского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02778A" w14:textId="2427DA03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Pr="004F24D0">
        <w:rPr>
          <w:rFonts w:ascii="Times New Roman" w:hAnsi="Times New Roman" w:cs="Times New Roman"/>
          <w:sz w:val="28"/>
          <w:szCs w:val="28"/>
        </w:rPr>
        <w:t>СТИХИйное</w:t>
      </w:r>
      <w:proofErr w:type="spellEnd"/>
      <w:r w:rsidRPr="004F24D0">
        <w:rPr>
          <w:rFonts w:ascii="Times New Roman" w:hAnsi="Times New Roman" w:cs="Times New Roman"/>
          <w:sz w:val="28"/>
          <w:szCs w:val="28"/>
        </w:rPr>
        <w:t xml:space="preserve"> поздравление», в рамках празднования Дня отца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5B3ED6" w14:textId="27E37ABC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Игротека для детей и родителей «Поиграем вместе»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97A4D" w14:textId="6AB19456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Акция «Весь мир начинается с мамы», в рамках празднования Дня матери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75BE33" w14:textId="39949C95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Мастер-класс «Кофейная живопись как вид арт-терапии, ароматерапии и цветотерапии»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0EAFC1" w14:textId="1547C4D7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Конференция для родителей «Азбука счастливой семьи»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5D1F1D" w14:textId="7D57353B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Институциональный конкурс «Семья года ЦДТ -2024»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FD5D61" w14:textId="15A2236E" w:rsidR="004F24D0" w:rsidRPr="004F24D0" w:rsidRDefault="004F24D0" w:rsidP="004F24D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Культурно-массовое мероприятие «Семейный поход выходного дня»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85ABFC" w14:textId="58E02F48" w:rsidR="004F24D0" w:rsidRPr="004F24D0" w:rsidRDefault="004F24D0" w:rsidP="004F24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семейного клуба «Надежда» (участники семьи с детьми с ОВЗ);</w:t>
      </w:r>
    </w:p>
    <w:p w14:paraId="32F41526" w14:textId="77777777" w:rsidR="004F24D0" w:rsidRPr="008D2487" w:rsidRDefault="004F24D0" w:rsidP="004F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C3483" w14:textId="77777777" w:rsidR="004F24D0" w:rsidRPr="008D2487" w:rsidRDefault="004F24D0" w:rsidP="004F24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779D5" w14:textId="77777777" w:rsidR="004F24D0" w:rsidRPr="004F24D0" w:rsidRDefault="004F24D0" w:rsidP="004F24D0">
      <w:pPr>
        <w:jc w:val="center"/>
        <w:rPr>
          <w:sz w:val="24"/>
          <w:szCs w:val="24"/>
        </w:rPr>
      </w:pPr>
    </w:p>
    <w:sectPr w:rsidR="004F24D0" w:rsidRPr="004F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92178"/>
    <w:multiLevelType w:val="hybridMultilevel"/>
    <w:tmpl w:val="5444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6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52"/>
    <w:rsid w:val="0035308D"/>
    <w:rsid w:val="004F24D0"/>
    <w:rsid w:val="008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7358"/>
  <w15:chartTrackingRefBased/>
  <w15:docId w15:val="{F4DE55E1-0A56-46AC-AA71-4EC90765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F24D0"/>
  </w:style>
  <w:style w:type="table" w:styleId="a3">
    <w:name w:val="Table Grid"/>
    <w:basedOn w:val="a1"/>
    <w:uiPriority w:val="59"/>
    <w:rsid w:val="004F24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Akhmadeeva_cdt</dc:creator>
  <cp:keywords/>
  <dc:description/>
  <cp:lastModifiedBy>Akhmadeeva_cdt</cp:lastModifiedBy>
  <cp:revision>3</cp:revision>
  <dcterms:created xsi:type="dcterms:W3CDTF">2024-04-19T09:51:00Z</dcterms:created>
  <dcterms:modified xsi:type="dcterms:W3CDTF">2024-04-19T10:05:00Z</dcterms:modified>
</cp:coreProperties>
</file>