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E9" w:rsidRDefault="006B0BE9" w:rsidP="006B0BE9">
      <w:pPr>
        <w:shd w:val="clear" w:color="auto" w:fill="FFFFFF"/>
        <w:tabs>
          <w:tab w:val="left" w:pos="709"/>
        </w:tabs>
        <w:spacing w:after="63"/>
        <w:ind w:right="71"/>
        <w:jc w:val="center"/>
        <w:rPr>
          <w:rFonts w:cs="Times New Roman"/>
          <w:b/>
          <w:color w:val="181818"/>
          <w:szCs w:val="28"/>
          <w:lang w:eastAsia="ru-RU"/>
        </w:rPr>
      </w:pPr>
      <w:r w:rsidRPr="006B0BE9">
        <w:rPr>
          <w:rFonts w:cs="Times New Roman"/>
          <w:b/>
          <w:color w:val="181818"/>
          <w:szCs w:val="28"/>
          <w:lang w:eastAsia="ru-RU"/>
        </w:rPr>
        <w:t>Воспитательная практика</w:t>
      </w:r>
    </w:p>
    <w:p w:rsidR="006B0BE9" w:rsidRDefault="006B0BE9" w:rsidP="006B0BE9">
      <w:pPr>
        <w:shd w:val="clear" w:color="auto" w:fill="FFFFFF"/>
        <w:tabs>
          <w:tab w:val="left" w:pos="709"/>
        </w:tabs>
        <w:spacing w:after="63"/>
        <w:ind w:right="71"/>
        <w:jc w:val="center"/>
        <w:rPr>
          <w:rFonts w:cs="Times New Roman"/>
          <w:b/>
          <w:color w:val="181818"/>
          <w:szCs w:val="28"/>
          <w:lang w:eastAsia="ru-RU"/>
        </w:rPr>
      </w:pPr>
      <w:r w:rsidRPr="006B0BE9">
        <w:rPr>
          <w:rFonts w:cs="Times New Roman"/>
          <w:b/>
          <w:color w:val="181818"/>
          <w:szCs w:val="28"/>
          <w:lang w:eastAsia="ru-RU"/>
        </w:rPr>
        <w:t>«Библиотека шагает в детский сад»</w:t>
      </w:r>
    </w:p>
    <w:p w:rsidR="00AA2249" w:rsidRDefault="00272F3F" w:rsidP="006B0BE9">
      <w:pPr>
        <w:shd w:val="clear" w:color="auto" w:fill="FFFFFF"/>
        <w:tabs>
          <w:tab w:val="left" w:pos="709"/>
        </w:tabs>
        <w:spacing w:after="63"/>
        <w:ind w:right="71"/>
        <w:jc w:val="center"/>
        <w:rPr>
          <w:rFonts w:cs="Times New Roman"/>
          <w:b/>
          <w:color w:val="181818"/>
          <w:szCs w:val="28"/>
          <w:lang w:eastAsia="ru-RU"/>
        </w:rPr>
      </w:pPr>
      <w:r w:rsidRPr="00272F3F">
        <w:rPr>
          <w:rFonts w:cs="Times New Roman"/>
          <w:b/>
          <w:color w:val="181818"/>
          <w:szCs w:val="28"/>
          <w:lang w:eastAsia="ru-RU"/>
        </w:rPr>
        <w:t>МБДОУ "</w:t>
      </w:r>
      <w:proofErr w:type="spellStart"/>
      <w:r w:rsidRPr="00272F3F">
        <w:rPr>
          <w:rFonts w:cs="Times New Roman"/>
          <w:b/>
          <w:color w:val="181818"/>
          <w:szCs w:val="28"/>
          <w:lang w:eastAsia="ru-RU"/>
        </w:rPr>
        <w:t>Большебикшихский</w:t>
      </w:r>
      <w:proofErr w:type="spellEnd"/>
      <w:r w:rsidRPr="00272F3F">
        <w:rPr>
          <w:rFonts w:cs="Times New Roman"/>
          <w:b/>
          <w:color w:val="181818"/>
          <w:szCs w:val="28"/>
          <w:lang w:eastAsia="ru-RU"/>
        </w:rPr>
        <w:t xml:space="preserve"> детский сад "Надежда" </w:t>
      </w:r>
      <w:proofErr w:type="spellStart"/>
      <w:r w:rsidRPr="00272F3F">
        <w:rPr>
          <w:rFonts w:cs="Times New Roman"/>
          <w:b/>
          <w:color w:val="181818"/>
          <w:szCs w:val="28"/>
          <w:lang w:eastAsia="ru-RU"/>
        </w:rPr>
        <w:t>Канашского</w:t>
      </w:r>
      <w:proofErr w:type="spellEnd"/>
      <w:r w:rsidRPr="00272F3F">
        <w:rPr>
          <w:rFonts w:cs="Times New Roman"/>
          <w:b/>
          <w:color w:val="181818"/>
          <w:szCs w:val="28"/>
          <w:lang w:eastAsia="ru-RU"/>
        </w:rPr>
        <w:t xml:space="preserve"> муниципального округа Чувашской Республики</w:t>
      </w:r>
    </w:p>
    <w:p w:rsidR="00272F3F" w:rsidRPr="006B0BE9" w:rsidRDefault="00272F3F" w:rsidP="006B0BE9">
      <w:pPr>
        <w:shd w:val="clear" w:color="auto" w:fill="FFFFFF"/>
        <w:tabs>
          <w:tab w:val="left" w:pos="709"/>
        </w:tabs>
        <w:spacing w:after="63"/>
        <w:ind w:right="71"/>
        <w:jc w:val="center"/>
        <w:rPr>
          <w:rFonts w:cs="Times New Roman"/>
          <w:b/>
          <w:color w:val="181818"/>
          <w:szCs w:val="28"/>
          <w:lang w:eastAsia="ru-RU"/>
        </w:rPr>
      </w:pPr>
      <w:bookmarkStart w:id="0" w:name="_GoBack"/>
      <w:bookmarkEnd w:id="0"/>
    </w:p>
    <w:p w:rsidR="006B0BE9" w:rsidRDefault="006B0BE9" w:rsidP="006B0BE9">
      <w:pPr>
        <w:shd w:val="clear" w:color="auto" w:fill="FFFFFF"/>
        <w:tabs>
          <w:tab w:val="left" w:pos="709"/>
        </w:tabs>
        <w:spacing w:after="21"/>
        <w:ind w:right="71"/>
        <w:rPr>
          <w:rFonts w:cs="Times New Roman"/>
          <w:color w:val="181818"/>
          <w:szCs w:val="28"/>
          <w:shd w:val="clear" w:color="auto" w:fill="FFFFFF"/>
          <w:lang w:eastAsia="ru-RU"/>
        </w:rPr>
      </w:pPr>
      <w:r w:rsidRPr="006B0BE9">
        <w:rPr>
          <w:rFonts w:cs="Times New Roman"/>
          <w:color w:val="181818"/>
          <w:szCs w:val="28"/>
          <w:shd w:val="clear" w:color="auto" w:fill="FFFFFF"/>
          <w:lang w:eastAsia="ru-RU"/>
        </w:rPr>
        <w:t xml:space="preserve">     Формирование </w:t>
      </w:r>
      <w:r w:rsidRPr="006B0BE9">
        <w:rPr>
          <w:rFonts w:cs="Times New Roman"/>
          <w:spacing w:val="9"/>
          <w:szCs w:val="28"/>
          <w:lang w:eastAsia="ru-RU"/>
        </w:rPr>
        <w:t>дружелюбной и доброжелательной личности ребёнка, умеющий слушать и слышать собеседника</w:t>
      </w:r>
      <w:r w:rsidRPr="006B0BE9">
        <w:rPr>
          <w:rFonts w:cs="Times New Roman"/>
          <w:spacing w:val="9"/>
          <w:sz w:val="32"/>
          <w:szCs w:val="32"/>
          <w:lang w:eastAsia="ru-RU"/>
        </w:rPr>
        <w:t xml:space="preserve">, </w:t>
      </w:r>
      <w:r w:rsidRPr="006B0BE9">
        <w:rPr>
          <w:rFonts w:cs="Times New Roman"/>
          <w:spacing w:val="9"/>
          <w:szCs w:val="28"/>
          <w:lang w:eastAsia="ru-RU"/>
        </w:rPr>
        <w:t xml:space="preserve">способный взаимодействовать </w:t>
      </w:r>
      <w:proofErr w:type="gramStart"/>
      <w:r w:rsidRPr="006B0BE9">
        <w:rPr>
          <w:rFonts w:cs="Times New Roman"/>
          <w:spacing w:val="9"/>
          <w:szCs w:val="28"/>
          <w:lang w:eastAsia="ru-RU"/>
        </w:rPr>
        <w:t>со</w:t>
      </w:r>
      <w:proofErr w:type="gramEnd"/>
      <w:r w:rsidRPr="006B0BE9">
        <w:rPr>
          <w:rFonts w:cs="Times New Roman"/>
          <w:spacing w:val="9"/>
          <w:szCs w:val="28"/>
          <w:lang w:eastAsia="ru-RU"/>
        </w:rPr>
        <w:t xml:space="preserve"> взрослыми и сверстниками на основе общих интересов и дел, через </w:t>
      </w:r>
      <w:r w:rsidRPr="006B0BE9">
        <w:rPr>
          <w:rFonts w:cs="Times New Roman"/>
          <w:color w:val="181818"/>
          <w:szCs w:val="28"/>
          <w:shd w:val="clear" w:color="auto" w:fill="FFFFFF"/>
          <w:lang w:eastAsia="ru-RU"/>
        </w:rPr>
        <w:t>активизацию  детско-родительского взаимодействия,  посредством вовлечения социального  партнера - районной детской библио</w:t>
      </w:r>
      <w:r>
        <w:rPr>
          <w:rFonts w:cs="Times New Roman"/>
          <w:color w:val="181818"/>
          <w:szCs w:val="28"/>
          <w:shd w:val="clear" w:color="auto" w:fill="FFFFFF"/>
          <w:lang w:eastAsia="ru-RU"/>
        </w:rPr>
        <w:t xml:space="preserve">теки МБУК «ЦБС» </w:t>
      </w:r>
      <w:proofErr w:type="spellStart"/>
      <w:r>
        <w:rPr>
          <w:rFonts w:cs="Times New Roman"/>
          <w:color w:val="181818"/>
          <w:szCs w:val="28"/>
          <w:shd w:val="clear" w:color="auto" w:fill="FFFFFF"/>
          <w:lang w:eastAsia="ru-RU"/>
        </w:rPr>
        <w:t>Канашского</w:t>
      </w:r>
      <w:proofErr w:type="spellEnd"/>
      <w:r>
        <w:rPr>
          <w:rFonts w:cs="Times New Roman"/>
          <w:color w:val="181818"/>
          <w:szCs w:val="28"/>
          <w:shd w:val="clear" w:color="auto" w:fill="FFFFFF"/>
          <w:lang w:eastAsia="ru-RU"/>
        </w:rPr>
        <w:t xml:space="preserve"> муниципального округа. </w:t>
      </w:r>
      <w:r w:rsidRPr="006B0BE9">
        <w:rPr>
          <w:rFonts w:cs="Times New Roman"/>
          <w:color w:val="181818"/>
          <w:szCs w:val="28"/>
          <w:shd w:val="clear" w:color="auto" w:fill="FFFFFF"/>
          <w:lang w:eastAsia="ru-RU"/>
        </w:rPr>
        <w:t xml:space="preserve"> </w:t>
      </w:r>
    </w:p>
    <w:p w:rsidR="006B0BE9" w:rsidRPr="006B0BE9" w:rsidRDefault="006B0BE9" w:rsidP="006B0BE9">
      <w:pPr>
        <w:shd w:val="clear" w:color="auto" w:fill="FFFFFF"/>
        <w:tabs>
          <w:tab w:val="left" w:pos="709"/>
        </w:tabs>
        <w:spacing w:after="63"/>
        <w:ind w:right="71"/>
        <w:jc w:val="center"/>
        <w:rPr>
          <w:rFonts w:cs="Times New Roman"/>
          <w:color w:val="181818"/>
          <w:szCs w:val="28"/>
          <w:lang w:eastAsia="ru-RU"/>
        </w:rPr>
      </w:pPr>
      <w:r w:rsidRPr="006B0BE9">
        <w:rPr>
          <w:rFonts w:cs="Times New Roman"/>
          <w:bCs/>
          <w:color w:val="181818"/>
          <w:szCs w:val="28"/>
          <w:lang w:eastAsia="ru-RU"/>
        </w:rPr>
        <w:t> Задачи В</w:t>
      </w:r>
      <w:r w:rsidRPr="006B0BE9">
        <w:rPr>
          <w:rFonts w:cs="Times New Roman"/>
          <w:bCs/>
          <w:color w:val="181818"/>
          <w:szCs w:val="28"/>
          <w:lang w:eastAsia="ru-RU"/>
        </w:rPr>
        <w:t>оспитательной практики</w:t>
      </w:r>
      <w:r w:rsidRPr="006B0BE9">
        <w:rPr>
          <w:rFonts w:cs="Times New Roman"/>
          <w:color w:val="181818"/>
          <w:szCs w:val="28"/>
          <w:lang w:eastAsia="ru-RU"/>
        </w:rPr>
        <w:t xml:space="preserve"> </w:t>
      </w:r>
      <w:r w:rsidRPr="006B0BE9">
        <w:rPr>
          <w:rFonts w:cs="Times New Roman"/>
          <w:color w:val="181818"/>
          <w:szCs w:val="28"/>
          <w:lang w:eastAsia="ru-RU"/>
        </w:rPr>
        <w:t>«Библиотека шагает в детский сад»</w:t>
      </w:r>
    </w:p>
    <w:p w:rsidR="006B0BE9" w:rsidRPr="006B0BE9" w:rsidRDefault="006B0BE9" w:rsidP="006B0BE9">
      <w:pPr>
        <w:numPr>
          <w:ilvl w:val="0"/>
          <w:numId w:val="1"/>
        </w:numPr>
        <w:shd w:val="clear" w:color="auto" w:fill="FFFFFF"/>
        <w:spacing w:after="120"/>
        <w:contextualSpacing/>
        <w:rPr>
          <w:rFonts w:cs="Times New Roman"/>
          <w:color w:val="000000"/>
          <w:szCs w:val="28"/>
          <w:lang w:eastAsia="ru-RU"/>
        </w:rPr>
      </w:pPr>
      <w:r w:rsidRPr="006B0BE9">
        <w:rPr>
          <w:rFonts w:cs="Times New Roman"/>
          <w:color w:val="000000"/>
          <w:szCs w:val="28"/>
          <w:lang w:eastAsia="ru-RU"/>
        </w:rPr>
        <w:t xml:space="preserve">Установление партнерских отношений с семьей каждого воспитанника. </w:t>
      </w:r>
    </w:p>
    <w:p w:rsidR="006B0BE9" w:rsidRPr="006B0BE9" w:rsidRDefault="006B0BE9" w:rsidP="006B0BE9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cs="Times New Roman"/>
          <w:color w:val="000000"/>
          <w:szCs w:val="22"/>
          <w:lang w:eastAsia="ru-RU"/>
        </w:rPr>
      </w:pPr>
      <w:r w:rsidRPr="006B0BE9">
        <w:rPr>
          <w:rFonts w:cs="Times New Roman"/>
          <w:color w:val="000000"/>
          <w:szCs w:val="22"/>
          <w:lang w:eastAsia="ru-RU"/>
        </w:rPr>
        <w:t xml:space="preserve">Повышение эффективности работы по приобщению детей к книге </w:t>
      </w:r>
      <w:proofErr w:type="gramStart"/>
      <w:r w:rsidRPr="006B0BE9">
        <w:rPr>
          <w:rFonts w:cs="Times New Roman"/>
          <w:color w:val="000000"/>
          <w:szCs w:val="22"/>
          <w:lang w:eastAsia="ru-RU"/>
        </w:rPr>
        <w:t>во</w:t>
      </w:r>
      <w:proofErr w:type="gramEnd"/>
      <w:r w:rsidRPr="006B0BE9">
        <w:rPr>
          <w:rFonts w:cs="Times New Roman"/>
          <w:color w:val="000000"/>
          <w:szCs w:val="22"/>
          <w:lang w:eastAsia="ru-RU"/>
        </w:rPr>
        <w:t xml:space="preserve">             </w:t>
      </w:r>
    </w:p>
    <w:p w:rsidR="006B0BE9" w:rsidRPr="006B0BE9" w:rsidRDefault="006B0BE9" w:rsidP="006B0BE9">
      <w:pPr>
        <w:shd w:val="clear" w:color="auto" w:fill="FFFFFF"/>
        <w:spacing w:after="0"/>
        <w:jc w:val="both"/>
        <w:rPr>
          <w:rFonts w:cs="Times New Roman"/>
          <w:color w:val="000000"/>
          <w:szCs w:val="22"/>
          <w:lang w:eastAsia="ru-RU"/>
        </w:rPr>
      </w:pPr>
      <w:r w:rsidRPr="006B0BE9">
        <w:rPr>
          <w:rFonts w:cs="Times New Roman"/>
          <w:color w:val="000000"/>
          <w:szCs w:val="22"/>
          <w:lang w:eastAsia="ru-RU"/>
        </w:rPr>
        <w:t xml:space="preserve">          </w:t>
      </w:r>
      <w:proofErr w:type="gramStart"/>
      <w:r w:rsidRPr="006B0BE9">
        <w:rPr>
          <w:rFonts w:cs="Times New Roman"/>
          <w:color w:val="000000"/>
          <w:szCs w:val="22"/>
          <w:lang w:eastAsia="ru-RU"/>
        </w:rPr>
        <w:t>взаимодействии</w:t>
      </w:r>
      <w:proofErr w:type="gramEnd"/>
      <w:r w:rsidRPr="006B0BE9">
        <w:rPr>
          <w:rFonts w:cs="Times New Roman"/>
          <w:color w:val="000000"/>
          <w:szCs w:val="22"/>
          <w:lang w:eastAsia="ru-RU"/>
        </w:rPr>
        <w:t xml:space="preserve"> всех участников образовательного процесса:   </w:t>
      </w:r>
    </w:p>
    <w:p w:rsidR="006B0BE9" w:rsidRPr="006B0BE9" w:rsidRDefault="006B0BE9" w:rsidP="006B0BE9">
      <w:pPr>
        <w:shd w:val="clear" w:color="auto" w:fill="FFFFFF"/>
        <w:spacing w:after="0"/>
        <w:jc w:val="both"/>
        <w:rPr>
          <w:rFonts w:cs="Times New Roman"/>
          <w:color w:val="000000"/>
          <w:szCs w:val="22"/>
          <w:lang w:eastAsia="ru-RU"/>
        </w:rPr>
      </w:pPr>
      <w:r w:rsidRPr="006B0BE9">
        <w:rPr>
          <w:rFonts w:cs="Times New Roman"/>
          <w:color w:val="000000"/>
          <w:szCs w:val="22"/>
          <w:lang w:eastAsia="ru-RU"/>
        </w:rPr>
        <w:t xml:space="preserve">          педагогов, детей, родителей.</w:t>
      </w:r>
    </w:p>
    <w:p w:rsidR="006B0BE9" w:rsidRPr="006B0BE9" w:rsidRDefault="006B0BE9" w:rsidP="006B0BE9">
      <w:pPr>
        <w:numPr>
          <w:ilvl w:val="0"/>
          <w:numId w:val="2"/>
        </w:numPr>
        <w:shd w:val="clear" w:color="auto" w:fill="FFFFFF"/>
        <w:spacing w:after="120"/>
        <w:contextualSpacing/>
        <w:rPr>
          <w:rFonts w:cs="Times New Roman"/>
          <w:color w:val="000000"/>
          <w:szCs w:val="28"/>
          <w:lang w:eastAsia="ru-RU"/>
        </w:rPr>
      </w:pPr>
      <w:r w:rsidRPr="006B0BE9">
        <w:rPr>
          <w:rFonts w:cs="Times New Roman"/>
          <w:color w:val="000000"/>
          <w:szCs w:val="28"/>
          <w:lang w:eastAsia="ru-RU"/>
        </w:rPr>
        <w:t>Способствовать зарождению традиций семейного чтения.</w:t>
      </w:r>
    </w:p>
    <w:p w:rsidR="006B0BE9" w:rsidRPr="006B0BE9" w:rsidRDefault="006B0BE9" w:rsidP="006B0BE9">
      <w:pPr>
        <w:shd w:val="clear" w:color="auto" w:fill="FFFFFF"/>
        <w:tabs>
          <w:tab w:val="left" w:pos="709"/>
        </w:tabs>
        <w:spacing w:after="63"/>
        <w:ind w:right="71"/>
        <w:jc w:val="center"/>
        <w:rPr>
          <w:rFonts w:cs="Times New Roman"/>
          <w:b/>
          <w:color w:val="181818"/>
          <w:szCs w:val="28"/>
          <w:lang w:eastAsia="ru-RU"/>
        </w:rPr>
      </w:pPr>
    </w:p>
    <w:p w:rsidR="006B0BE9" w:rsidRPr="006B0BE9" w:rsidRDefault="006B0BE9" w:rsidP="006B0BE9">
      <w:pPr>
        <w:shd w:val="clear" w:color="auto" w:fill="FFFFFF"/>
        <w:tabs>
          <w:tab w:val="left" w:pos="709"/>
        </w:tabs>
        <w:spacing w:after="74"/>
        <w:ind w:right="71"/>
        <w:rPr>
          <w:rFonts w:cs="Times New Roman"/>
          <w:bCs/>
          <w:color w:val="181818"/>
          <w:szCs w:val="28"/>
          <w:lang w:eastAsia="ru-RU"/>
        </w:rPr>
      </w:pPr>
      <w:r w:rsidRPr="006B0BE9">
        <w:rPr>
          <w:rFonts w:cs="Times New Roman"/>
          <w:bCs/>
          <w:color w:val="181818"/>
          <w:szCs w:val="28"/>
          <w:lang w:eastAsia="ru-RU"/>
        </w:rPr>
        <w:t xml:space="preserve"> Воспитательная практика «Библиотека шагает в детский сад» позволяет сформировать </w:t>
      </w:r>
      <w:r>
        <w:rPr>
          <w:rFonts w:cs="Times New Roman"/>
          <w:bCs/>
          <w:color w:val="181818"/>
          <w:szCs w:val="28"/>
          <w:lang w:eastAsia="ru-RU"/>
        </w:rPr>
        <w:t xml:space="preserve"> здоровые </w:t>
      </w:r>
      <w:r w:rsidRPr="006B0BE9">
        <w:rPr>
          <w:rFonts w:cs="Times New Roman"/>
          <w:bCs/>
          <w:color w:val="181818"/>
          <w:szCs w:val="28"/>
          <w:lang w:eastAsia="ru-RU"/>
        </w:rPr>
        <w:t xml:space="preserve">детско-родительские, облегчающие понимание и усвоение детьми этических и эстетических норм с помощью детской художественной литературы. </w:t>
      </w:r>
    </w:p>
    <w:p w:rsidR="006B0BE9" w:rsidRPr="006B0BE9" w:rsidRDefault="006B0BE9" w:rsidP="006B0BE9">
      <w:pPr>
        <w:shd w:val="clear" w:color="auto" w:fill="FFFFFF"/>
        <w:spacing w:after="74"/>
        <w:ind w:right="71"/>
        <w:rPr>
          <w:rFonts w:eastAsia="Calibri" w:cs="Times New Roman"/>
          <w:szCs w:val="28"/>
          <w:lang w:eastAsia="ru-RU"/>
        </w:rPr>
      </w:pPr>
      <w:r w:rsidRPr="006B0BE9">
        <w:rPr>
          <w:rFonts w:cs="Times New Roman"/>
          <w:bCs/>
          <w:color w:val="181818"/>
          <w:szCs w:val="28"/>
          <w:lang w:eastAsia="ru-RU"/>
        </w:rPr>
        <w:t xml:space="preserve">                  В ходе реализации воспитательск</w:t>
      </w:r>
      <w:r>
        <w:rPr>
          <w:rFonts w:cs="Times New Roman"/>
          <w:bCs/>
          <w:color w:val="181818"/>
          <w:szCs w:val="28"/>
          <w:lang w:eastAsia="ru-RU"/>
        </w:rPr>
        <w:t>ой практики проводится экскурсии</w:t>
      </w:r>
      <w:r w:rsidRPr="006B0BE9">
        <w:rPr>
          <w:rFonts w:cs="Times New Roman"/>
          <w:bCs/>
          <w:color w:val="181818"/>
          <w:szCs w:val="28"/>
          <w:lang w:eastAsia="ru-RU"/>
        </w:rPr>
        <w:t xml:space="preserve"> в районную детскую библиотеку для воспитанников детского сада. Так же проводятся </w:t>
      </w:r>
      <w:r w:rsidRPr="006B0BE9">
        <w:rPr>
          <w:rFonts w:eastAsia="Calibri" w:cs="Times New Roman"/>
          <w:szCs w:val="28"/>
          <w:lang w:eastAsia="ru-RU"/>
        </w:rPr>
        <w:t>литературные игры, викторины и различные досуговые мероприятия с детьми сотрудниками библиотеки.</w:t>
      </w:r>
    </w:p>
    <w:p w:rsidR="006B0BE9" w:rsidRDefault="006B0BE9" w:rsidP="006B0BE9">
      <w:pPr>
        <w:shd w:val="clear" w:color="auto" w:fill="FFFFFF"/>
        <w:tabs>
          <w:tab w:val="left" w:pos="709"/>
        </w:tabs>
        <w:spacing w:after="74"/>
        <w:ind w:right="71"/>
        <w:rPr>
          <w:rFonts w:eastAsia="Calibri" w:cs="Times New Roman"/>
          <w:szCs w:val="28"/>
          <w:lang w:eastAsia="ru-RU"/>
        </w:rPr>
      </w:pPr>
      <w:r w:rsidRPr="006B0BE9">
        <w:rPr>
          <w:rFonts w:eastAsia="Calibri" w:cs="Times New Roman"/>
          <w:szCs w:val="28"/>
          <w:lang w:eastAsia="ru-RU"/>
        </w:rPr>
        <w:t xml:space="preserve">         Раз в неделю во второй половине дня в детском саду открывается «Мобильная библиотека», где дети и родители окунаются в волшебный мир детской книги. Новые красиво иллюстрированные сказки, раскраски, небольшие стихи, рассказы и т.д. Родители с детьми рассматривают и совместно выбирают книги, как в «настоящей» библиотеке. На каждого юного читателя заводится личный формуляр. </w:t>
      </w:r>
    </w:p>
    <w:p w:rsidR="006B0BE9" w:rsidRPr="006B0BE9" w:rsidRDefault="006B0BE9" w:rsidP="006B0BE9">
      <w:pPr>
        <w:tabs>
          <w:tab w:val="left" w:pos="709"/>
        </w:tabs>
        <w:autoSpaceDE w:val="0"/>
        <w:autoSpaceDN w:val="0"/>
        <w:adjustRightInd w:val="0"/>
        <w:spacing w:after="0"/>
        <w:rPr>
          <w:rFonts w:eastAsia="Calibri" w:cs="Times New Roman"/>
          <w:szCs w:val="28"/>
          <w:lang w:eastAsia="ru-RU"/>
        </w:rPr>
      </w:pPr>
      <w:r w:rsidRPr="006B0BE9">
        <w:rPr>
          <w:rFonts w:eastAsia="Calibri" w:cs="Times New Roman"/>
          <w:szCs w:val="28"/>
          <w:lang w:eastAsia="ru-RU"/>
        </w:rPr>
        <w:t xml:space="preserve">         Дети забирают книги домой, где вместе с родителями их читают и обсуждают </w:t>
      </w:r>
      <w:proofErr w:type="gramStart"/>
      <w:r w:rsidRPr="006B0BE9">
        <w:rPr>
          <w:rFonts w:eastAsia="Calibri" w:cs="Times New Roman"/>
          <w:szCs w:val="28"/>
          <w:lang w:eastAsia="ru-RU"/>
        </w:rPr>
        <w:t>прочитанное</w:t>
      </w:r>
      <w:proofErr w:type="gramEnd"/>
      <w:r w:rsidRPr="006B0BE9">
        <w:rPr>
          <w:rFonts w:eastAsia="Calibri" w:cs="Times New Roman"/>
          <w:szCs w:val="28"/>
          <w:lang w:eastAsia="ru-RU"/>
        </w:rPr>
        <w:t>, склеивают порванные страницы, обновляют старые обложки. Затем в определенный день возвращают обратно  в «Мобильную библиотеку». Воспитательская  практика «Библиотека шагает в детский сад» сближает родителей и детей.</w:t>
      </w:r>
    </w:p>
    <w:p w:rsidR="006B0BE9" w:rsidRPr="006B0BE9" w:rsidRDefault="006B0BE9" w:rsidP="006B0BE9">
      <w:pPr>
        <w:autoSpaceDE w:val="0"/>
        <w:autoSpaceDN w:val="0"/>
        <w:adjustRightInd w:val="0"/>
        <w:spacing w:after="0" w:line="240" w:lineRule="auto"/>
        <w:rPr>
          <w:rFonts w:cs="Times New Roman"/>
          <w:spacing w:val="9"/>
          <w:szCs w:val="28"/>
          <w:lang w:eastAsia="ru-RU"/>
        </w:rPr>
      </w:pPr>
      <w:r w:rsidRPr="006B0BE9">
        <w:rPr>
          <w:rFonts w:cs="Times New Roman"/>
          <w:bCs/>
          <w:color w:val="181818"/>
          <w:szCs w:val="28"/>
          <w:lang w:eastAsia="ru-RU"/>
        </w:rPr>
        <w:lastRenderedPageBreak/>
        <w:t xml:space="preserve">   </w:t>
      </w:r>
      <w:r w:rsidRPr="006B0BE9">
        <w:rPr>
          <w:rFonts w:cs="Times New Roman"/>
          <w:color w:val="000000"/>
          <w:szCs w:val="28"/>
          <w:lang w:eastAsia="ru-RU"/>
        </w:rPr>
        <w:t xml:space="preserve">   Данная практика ещё не завершена, но с уверенностью можно сказать, что она очень полезна и необходима в воспитании полноценной личности ребёнка. Дошкольники стали более </w:t>
      </w:r>
      <w:r w:rsidRPr="006B0BE9">
        <w:rPr>
          <w:rFonts w:cs="Times New Roman"/>
          <w:spacing w:val="9"/>
          <w:szCs w:val="28"/>
          <w:lang w:eastAsia="ru-RU"/>
        </w:rPr>
        <w:t xml:space="preserve">доброжелательными и дружелюбными, научились слушать и слышать своих сверстников и взрослых, </w:t>
      </w:r>
      <w:r w:rsidRPr="006B0BE9">
        <w:rPr>
          <w:rFonts w:cs="Times New Roman"/>
          <w:szCs w:val="28"/>
          <w:lang w:eastAsia="ru-RU"/>
        </w:rPr>
        <w:t xml:space="preserve">делится своими впечатлениями о прочитанных книгах, повысилось взаимодействие </w:t>
      </w:r>
      <w:r w:rsidRPr="006B0BE9">
        <w:rPr>
          <w:rFonts w:cs="Times New Roman"/>
          <w:spacing w:val="9"/>
          <w:szCs w:val="28"/>
          <w:lang w:eastAsia="ru-RU"/>
        </w:rPr>
        <w:t>взрослых и детей на основе общих интересов и дел.</w:t>
      </w:r>
    </w:p>
    <w:p w:rsidR="006B0BE9" w:rsidRPr="006B0BE9" w:rsidRDefault="006B0BE9" w:rsidP="006B0BE9">
      <w:pPr>
        <w:shd w:val="clear" w:color="auto" w:fill="FFFFFF"/>
        <w:tabs>
          <w:tab w:val="left" w:pos="709"/>
        </w:tabs>
        <w:spacing w:after="74"/>
        <w:ind w:right="71"/>
        <w:rPr>
          <w:rFonts w:cs="Times New Roman"/>
          <w:bCs/>
          <w:color w:val="181818"/>
          <w:szCs w:val="28"/>
          <w:lang w:eastAsia="ru-RU"/>
        </w:rPr>
      </w:pPr>
    </w:p>
    <w:p w:rsidR="00A023ED" w:rsidRDefault="00A023ED"/>
    <w:sectPr w:rsidR="00A0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8F3"/>
    <w:multiLevelType w:val="hybridMultilevel"/>
    <w:tmpl w:val="5562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D2321"/>
    <w:multiLevelType w:val="hybridMultilevel"/>
    <w:tmpl w:val="E4B6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61"/>
    <w:rsid w:val="0023696D"/>
    <w:rsid w:val="00272F3F"/>
    <w:rsid w:val="00426D5B"/>
    <w:rsid w:val="006B0BE9"/>
    <w:rsid w:val="00A023ED"/>
    <w:rsid w:val="00AA2249"/>
    <w:rsid w:val="00D2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bbds2</dc:creator>
  <cp:keywords/>
  <dc:description/>
  <cp:lastModifiedBy>bbds2</cp:lastModifiedBy>
  <cp:revision>4</cp:revision>
  <dcterms:created xsi:type="dcterms:W3CDTF">2024-04-19T09:13:00Z</dcterms:created>
  <dcterms:modified xsi:type="dcterms:W3CDTF">2024-04-19T09:39:00Z</dcterms:modified>
</cp:coreProperties>
</file>