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9" w:type="dxa"/>
        <w:tblInd w:w="10" w:type="dxa"/>
        <w:tblCellMar>
          <w:top w:w="51" w:type="dxa"/>
          <w:left w:w="175" w:type="dxa"/>
          <w:right w:w="190" w:type="dxa"/>
        </w:tblCellMar>
        <w:tblLook w:val="04A0" w:firstRow="1" w:lastRow="0" w:firstColumn="1" w:lastColumn="0" w:noHBand="0" w:noVBand="1"/>
      </w:tblPr>
      <w:tblGrid>
        <w:gridCol w:w="4640"/>
        <w:gridCol w:w="4709"/>
      </w:tblGrid>
      <w:tr w:rsidR="00276716">
        <w:trPr>
          <w:trHeight w:val="3222"/>
        </w:trPr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716" w:rsidRDefault="000C0F5E">
            <w:pPr>
              <w:spacing w:after="0" w:line="251" w:lineRule="auto"/>
              <w:ind w:left="0" w:firstLine="0"/>
              <w:jc w:val="center"/>
            </w:pPr>
            <w:r>
              <w:rPr>
                <w:sz w:val="24"/>
              </w:rPr>
              <w:t xml:space="preserve">Муниципальное </w:t>
            </w:r>
            <w:r w:rsidR="007547F9">
              <w:rPr>
                <w:sz w:val="24"/>
              </w:rPr>
              <w:t>казённое</w:t>
            </w:r>
            <w:r>
              <w:rPr>
                <w:sz w:val="24"/>
              </w:rPr>
              <w:t xml:space="preserve"> дошкольное образовательное учреждение</w:t>
            </w:r>
            <w:r w:rsidR="0073373C">
              <w:rPr>
                <w:sz w:val="24"/>
              </w:rPr>
              <w:t xml:space="preserve"> - </w:t>
            </w:r>
          </w:p>
          <w:p w:rsidR="00276716" w:rsidRDefault="008D7F46" w:rsidP="0073373C">
            <w:pPr>
              <w:spacing w:after="0" w:line="259" w:lineRule="auto"/>
              <w:ind w:left="8" w:firstLine="0"/>
            </w:pPr>
            <w:r>
              <w:rPr>
                <w:sz w:val="24"/>
              </w:rPr>
              <w:t xml:space="preserve">            д</w:t>
            </w:r>
            <w:r w:rsidR="000C0F5E">
              <w:rPr>
                <w:sz w:val="24"/>
              </w:rPr>
              <w:t xml:space="preserve">етский сад № </w:t>
            </w:r>
            <w:r w:rsidR="00517532">
              <w:rPr>
                <w:sz w:val="24"/>
              </w:rPr>
              <w:t>17</w:t>
            </w:r>
            <w:r w:rsidR="0073373C">
              <w:rPr>
                <w:sz w:val="24"/>
              </w:rPr>
              <w:t xml:space="preserve"> г.Сегежи </w:t>
            </w:r>
          </w:p>
          <w:p w:rsidR="00983FE2" w:rsidRDefault="000C0F5E">
            <w:pPr>
              <w:spacing w:after="0" w:line="216" w:lineRule="auto"/>
              <w:ind w:left="1" w:firstLine="0"/>
              <w:jc w:val="center"/>
              <w:rPr>
                <w:sz w:val="24"/>
                <w:u w:val="single" w:color="000000"/>
              </w:rPr>
            </w:pPr>
            <w:r>
              <w:rPr>
                <w:sz w:val="24"/>
              </w:rPr>
              <w:t>(</w:t>
            </w:r>
            <w:r w:rsidR="000545CF">
              <w:rPr>
                <w:sz w:val="24"/>
              </w:rPr>
              <w:t xml:space="preserve">МКДОУ </w:t>
            </w:r>
            <w:r>
              <w:rPr>
                <w:sz w:val="24"/>
              </w:rPr>
              <w:t xml:space="preserve">№ </w:t>
            </w:r>
            <w:r w:rsidR="00A90646">
              <w:rPr>
                <w:sz w:val="24"/>
              </w:rPr>
              <w:t>17</w:t>
            </w:r>
            <w:r>
              <w:rPr>
                <w:sz w:val="24"/>
              </w:rPr>
              <w:t xml:space="preserve">») </w:t>
            </w:r>
            <w:r>
              <w:rPr>
                <w:sz w:val="24"/>
                <w:u w:val="single" w:color="000000"/>
              </w:rPr>
              <w:t xml:space="preserve">иннкпп </w:t>
            </w:r>
          </w:p>
          <w:p w:rsidR="00276716" w:rsidRDefault="002C6324" w:rsidP="005E7831">
            <w:pPr>
              <w:spacing w:after="0" w:line="216" w:lineRule="auto"/>
              <w:ind w:left="0" w:firstLine="0"/>
            </w:pPr>
            <w:r>
              <w:rPr>
                <w:sz w:val="24"/>
                <w:u w:val="single" w:color="000000"/>
              </w:rPr>
              <w:t xml:space="preserve">          </w:t>
            </w:r>
            <w:r w:rsidR="00983FE2">
              <w:rPr>
                <w:sz w:val="24"/>
                <w:u w:val="single" w:color="000000"/>
              </w:rPr>
              <w:t>1006004733</w:t>
            </w:r>
            <w:r w:rsidR="000C0F5E">
              <w:rPr>
                <w:sz w:val="24"/>
                <w:u w:val="single" w:color="000000"/>
              </w:rPr>
              <w:t>/</w:t>
            </w:r>
            <w:r w:rsidR="005E7831">
              <w:rPr>
                <w:sz w:val="24"/>
                <w:u w:val="single" w:color="000000"/>
              </w:rPr>
              <w:t>100601001</w:t>
            </w:r>
          </w:p>
          <w:p w:rsidR="00C51F2F" w:rsidRDefault="000C0F5E" w:rsidP="00C51F2F">
            <w:pPr>
              <w:spacing w:after="28" w:line="259" w:lineRule="auto"/>
              <w:ind w:left="0" w:right="6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Юридический адрес: </w:t>
            </w:r>
            <w:r w:rsidR="004A2601">
              <w:rPr>
                <w:sz w:val="24"/>
              </w:rPr>
              <w:t>186 424, Республика Карелия, г. Сегежа, ул. Проезд Бумажников, д. 12</w:t>
            </w:r>
          </w:p>
          <w:p w:rsidR="005E227C" w:rsidRDefault="000C0F5E" w:rsidP="0027235C">
            <w:pPr>
              <w:spacing w:after="0" w:line="286" w:lineRule="auto"/>
              <w:ind w:left="0"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 w:rsidR="005E6A2C">
              <w:rPr>
                <w:sz w:val="24"/>
              </w:rPr>
              <w:t xml:space="preserve"> 8 (81431) 73642</w:t>
            </w:r>
            <w:r w:rsidR="005E227C">
              <w:rPr>
                <w:sz w:val="24"/>
              </w:rPr>
              <w:t xml:space="preserve">, </w:t>
            </w:r>
            <w:r w:rsidR="005E6A2C">
              <w:rPr>
                <w:sz w:val="24"/>
              </w:rPr>
              <w:t xml:space="preserve">89643189013 </w:t>
            </w:r>
            <w:r>
              <w:rPr>
                <w:sz w:val="24"/>
              </w:rPr>
              <w:t xml:space="preserve">; </w:t>
            </w:r>
          </w:p>
          <w:p w:rsidR="002B2092" w:rsidRDefault="000C0F5E" w:rsidP="0027235C">
            <w:pPr>
              <w:spacing w:after="0" w:line="286" w:lineRule="auto"/>
              <w:ind w:left="0" w:right="144" w:firstLine="0"/>
              <w:jc w:val="both"/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4166FF">
              <w:rPr>
                <w:sz w:val="24"/>
              </w:rPr>
              <w:t xml:space="preserve"> </w:t>
            </w:r>
            <w:r w:rsidR="002B2092">
              <w:rPr>
                <w:sz w:val="24"/>
              </w:rPr>
              <w:t>DOU17S@yandex.ru</w:t>
            </w:r>
          </w:p>
          <w:p w:rsidR="00276716" w:rsidRDefault="000C0F5E">
            <w:pPr>
              <w:spacing w:after="0" w:line="259" w:lineRule="auto"/>
              <w:ind w:left="13" w:firstLine="0"/>
              <w:jc w:val="center"/>
              <w:rPr>
                <w:sz w:val="24"/>
                <w:u w:val="single" w:color="000000"/>
              </w:rPr>
            </w:pPr>
            <w:r>
              <w:rPr>
                <w:sz w:val="24"/>
              </w:rPr>
              <w:t xml:space="preserve"> </w:t>
            </w:r>
          </w:p>
          <w:p w:rsidR="00B617C9" w:rsidRPr="00B617C9" w:rsidRDefault="00B617C9">
            <w:pPr>
              <w:spacing w:after="0" w:line="259" w:lineRule="auto"/>
              <w:ind w:left="13" w:firstLine="0"/>
              <w:jc w:val="center"/>
              <w:rPr>
                <w:sz w:val="24"/>
                <w:u w:val="single" w:color="000000"/>
              </w:rPr>
            </w:pPr>
          </w:p>
          <w:p w:rsidR="00B617C9" w:rsidRPr="00CE1CC8" w:rsidRDefault="00B617C9" w:rsidP="00703B15">
            <w:pPr>
              <w:spacing w:after="0" w:line="259" w:lineRule="auto"/>
              <w:ind w:left="13" w:firstLine="0"/>
              <w:jc w:val="center"/>
            </w:pPr>
          </w:p>
          <w:p w:rsidR="00CE1CC8" w:rsidRPr="00CE1CC8" w:rsidRDefault="00CE1CC8">
            <w:pPr>
              <w:spacing w:after="0" w:line="259" w:lineRule="auto"/>
              <w:ind w:left="13" w:firstLine="0"/>
              <w:jc w:val="center"/>
            </w:pPr>
          </w:p>
          <w:p w:rsidR="00276716" w:rsidRDefault="000C0F5E">
            <w:pPr>
              <w:spacing w:after="0" w:line="259" w:lineRule="auto"/>
              <w:ind w:left="120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27304" cy="6098"/>
                      <wp:effectExtent l="0" t="0" r="0" b="0"/>
                      <wp:docPr id="3191" name="Group 3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304" cy="6098"/>
                                <a:chOff x="0" y="0"/>
                                <a:chExt cx="527304" cy="60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6" name="Picture 1316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28" cy="6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86" name="Picture 318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9872" y="3049"/>
                                  <a:ext cx="27432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191" style="width:41.52pt;height:0.480148pt;mso-position-horizontal-relative:char;mso-position-vertical-relative:line" coordsize="5273,60">
                      <v:shape id="Picture 1316" style="position:absolute;width:335;height:60;left:0;top:0;" filled="f">
                        <v:imagedata r:id="rId7"/>
                      </v:shape>
                      <v:shape id="Picture 3186" style="position:absolute;width:274;height:30;left:4998;top:30;" filled="f">
                        <v:imagedata r:id="rId8"/>
                      </v:shape>
                    </v:group>
                  </w:pict>
                </mc:Fallback>
              </mc:AlternateContent>
            </w:r>
          </w:p>
        </w:tc>
        <w:tc>
          <w:tcPr>
            <w:tcW w:w="4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716" w:rsidRDefault="000C0F5E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Организатору фестиваля</w:t>
            </w:r>
          </w:p>
          <w:p w:rsidR="00276716" w:rsidRDefault="000C0F5E">
            <w:pPr>
              <w:spacing w:after="0" w:line="240" w:lineRule="auto"/>
              <w:ind w:left="29" w:right="19" w:hanging="5"/>
              <w:jc w:val="both"/>
            </w:pPr>
            <w:r>
              <w:rPr>
                <w:sz w:val="24"/>
              </w:rPr>
              <w:t>Федеральное государственное бюджетное научное учреждение «Институт развития, здоровья и адаптации ребенка</w:t>
            </w:r>
          </w:p>
          <w:p w:rsidR="00276716" w:rsidRDefault="000C0F5E">
            <w:pPr>
              <w:spacing w:after="231" w:line="259" w:lineRule="auto"/>
              <w:ind w:left="0" w:firstLine="0"/>
              <w:jc w:val="center"/>
            </w:pPr>
            <w:r>
              <w:rPr>
                <w:sz w:val="24"/>
              </w:rPr>
              <w:t>(ФГБНУ «ИВАР»)</w:t>
            </w:r>
          </w:p>
          <w:p w:rsidR="00276716" w:rsidRDefault="000C0F5E">
            <w:pPr>
              <w:spacing w:after="0" w:line="259" w:lineRule="auto"/>
              <w:ind w:left="48" w:hanging="48"/>
              <w:jc w:val="both"/>
            </w:pPr>
            <w:r>
              <w:rPr>
                <w:sz w:val="24"/>
              </w:rPr>
              <w:t>Всероссийский фестиваль педагогических практик «Образование. Семья. Здоровье»</w:t>
            </w:r>
          </w:p>
        </w:tc>
      </w:tr>
    </w:tbl>
    <w:p w:rsidR="00276716" w:rsidRDefault="000C0F5E">
      <w:pPr>
        <w:spacing w:after="301" w:line="259" w:lineRule="auto"/>
        <w:ind w:left="14" w:firstLine="0"/>
        <w:jc w:val="center"/>
      </w:pPr>
      <w:r>
        <w:rPr>
          <w:sz w:val="30"/>
        </w:rPr>
        <w:t>Сопроводительное письмо</w:t>
      </w:r>
    </w:p>
    <w:p w:rsidR="00276716" w:rsidRDefault="000C0F5E" w:rsidP="00625F07">
      <w:pPr>
        <w:spacing w:after="413"/>
        <w:ind w:left="-5" w:firstLine="494"/>
      </w:pPr>
      <w:r>
        <w:t>Муниципальное</w:t>
      </w:r>
      <w:r>
        <w:tab/>
      </w:r>
      <w:r w:rsidR="00625F07">
        <w:t xml:space="preserve">казённое </w:t>
      </w:r>
      <w:r>
        <w:tab/>
        <w:t xml:space="preserve">образовательное учреждение «Детский сад № </w:t>
      </w:r>
      <w:r w:rsidR="00625F07">
        <w:t>17</w:t>
      </w:r>
      <w:r>
        <w:t>» в соответствии с Положением о проведении Всероссийского фестиваля педагогических практик «Образование. Семья. Здоровье» в 2024 году (далее —Фестиваль), направляет Вам трек (видеоролик) для участия в Фестивале, в номинации «Дошкольное образование для семьи и семейного здоровья.».</w:t>
      </w:r>
    </w:p>
    <w:p w:rsidR="00276716" w:rsidRDefault="000C0F5E" w:rsidP="009465ED">
      <w:pPr>
        <w:spacing w:after="47"/>
        <w:ind w:left="5"/>
      </w:pPr>
      <w:r>
        <w:t>Сведения об авторах:</w:t>
      </w:r>
    </w:p>
    <w:p w:rsidR="004514AF" w:rsidRDefault="004514AF" w:rsidP="009465ED">
      <w:pPr>
        <w:spacing w:after="47"/>
        <w:ind w:left="5"/>
      </w:pPr>
      <w:r>
        <w:t xml:space="preserve">Емельянова Оксана Витальевна , воспитатель </w:t>
      </w:r>
    </w:p>
    <w:p w:rsidR="00276716" w:rsidRDefault="00276716">
      <w:pPr>
        <w:spacing w:after="907" w:line="259" w:lineRule="auto"/>
        <w:ind w:left="-19" w:right="-10" w:firstLine="0"/>
      </w:pPr>
    </w:p>
    <w:p w:rsidR="00276716" w:rsidRDefault="00276716">
      <w:pPr>
        <w:spacing w:after="0" w:line="259" w:lineRule="auto"/>
        <w:ind w:left="0" w:right="3288" w:firstLine="0"/>
        <w:jc w:val="center"/>
      </w:pPr>
    </w:p>
    <w:sectPr w:rsidR="00276716">
      <w:pgSz w:w="11904" w:h="16834"/>
      <w:pgMar w:top="1440" w:right="883" w:bottom="1440" w:left="16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772B"/>
    <w:multiLevelType w:val="hybridMultilevel"/>
    <w:tmpl w:val="E5DA8966"/>
    <w:lvl w:ilvl="0" w:tplc="ACACC27C">
      <w:start w:val="1"/>
      <w:numFmt w:val="decimal"/>
      <w:lvlText w:val="%1.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BE19D6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048078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FC5A04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E639AA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AA4BB2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0A4376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B642BF6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D220D0A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33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16"/>
    <w:rsid w:val="000545CF"/>
    <w:rsid w:val="000C0F5E"/>
    <w:rsid w:val="0027235C"/>
    <w:rsid w:val="00276716"/>
    <w:rsid w:val="002B2092"/>
    <w:rsid w:val="002C6324"/>
    <w:rsid w:val="003C7856"/>
    <w:rsid w:val="004166FF"/>
    <w:rsid w:val="004514AF"/>
    <w:rsid w:val="004A2601"/>
    <w:rsid w:val="00517532"/>
    <w:rsid w:val="005E227C"/>
    <w:rsid w:val="005E6A2C"/>
    <w:rsid w:val="005E7831"/>
    <w:rsid w:val="00625F07"/>
    <w:rsid w:val="0073373C"/>
    <w:rsid w:val="007547F9"/>
    <w:rsid w:val="008D7F46"/>
    <w:rsid w:val="009465ED"/>
    <w:rsid w:val="00983FE2"/>
    <w:rsid w:val="00A90646"/>
    <w:rsid w:val="00B617C9"/>
    <w:rsid w:val="00C51F2F"/>
    <w:rsid w:val="00CE1CC8"/>
    <w:rsid w:val="00DC6D44"/>
    <w:rsid w:val="00E22ABC"/>
    <w:rsid w:val="00F3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27F9"/>
  <w15:docId w15:val="{17A27489-BAC6-46A6-94EE-05767E96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4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g" /><Relationship Id="rId3" Type="http://schemas.openxmlformats.org/officeDocument/2006/relationships/settings" Target="settings.xml" /><Relationship Id="rId7" Type="http://schemas.openxmlformats.org/officeDocument/2006/relationships/image" Target="media/image20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5" Type="http://schemas.openxmlformats.org/officeDocument/2006/relationships/image" Target="media/image1.jp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</dc:creator>
  <cp:keywords/>
  <cp:lastModifiedBy>emoksvit@mail.ru</cp:lastModifiedBy>
  <cp:revision>2</cp:revision>
  <dcterms:created xsi:type="dcterms:W3CDTF">2024-04-19T22:00:00Z</dcterms:created>
  <dcterms:modified xsi:type="dcterms:W3CDTF">2024-04-19T22:00:00Z</dcterms:modified>
</cp:coreProperties>
</file>