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50B" w:rsidRPr="008733DA" w:rsidRDefault="0007550B" w:rsidP="0007550B">
      <w:pPr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3DA">
        <w:rPr>
          <w:rFonts w:ascii="Times New Roman" w:hAnsi="Times New Roman"/>
          <w:color w:val="000000" w:themeColor="text1"/>
          <w:sz w:val="28"/>
          <w:szCs w:val="28"/>
        </w:rPr>
        <w:t xml:space="preserve">Совместная деятельность педагогов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 </w:t>
      </w:r>
    </w:p>
    <w:p w:rsidR="0007550B" w:rsidRDefault="0007550B" w:rsidP="0007550B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733DA">
        <w:rPr>
          <w:rFonts w:ascii="Times New Roman" w:hAnsi="Times New Roman"/>
          <w:color w:val="000000" w:themeColor="text1"/>
          <w:sz w:val="28"/>
          <w:szCs w:val="28"/>
        </w:rPr>
        <w:t>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образ жизни с раннего детства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7550B" w:rsidRPr="00052177" w:rsidRDefault="0007550B" w:rsidP="0007550B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Такая система создана в нашем ДОУ и успешно функционирует на протяжении многих лет. Работа строится по 4 блокам каждый из которых включает различные методы, приемы и виды мероприятий с семьями воспитанников.</w:t>
      </w:r>
    </w:p>
    <w:p w:rsidR="00707936" w:rsidRPr="00707936" w:rsidRDefault="00707936" w:rsidP="007079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936">
        <w:rPr>
          <w:rFonts w:ascii="Times New Roman" w:hAnsi="Times New Roman" w:cs="Times New Roman"/>
          <w:b/>
          <w:sz w:val="28"/>
          <w:szCs w:val="28"/>
        </w:rPr>
        <w:t>Технологии, используемые в совместной деятельности с родителями:</w:t>
      </w:r>
    </w:p>
    <w:p w:rsidR="00707936" w:rsidRDefault="00707936" w:rsidP="0070793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B61">
        <w:rPr>
          <w:rFonts w:ascii="Times New Roman" w:hAnsi="Times New Roman" w:cs="Times New Roman"/>
          <w:b/>
          <w:iCs/>
          <w:sz w:val="28"/>
          <w:szCs w:val="28"/>
        </w:rPr>
        <w:t>1. Технологии сохранения и стимулирования здоровья:</w:t>
      </w:r>
      <w:r w:rsidRPr="00BA5B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A5B61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BA5B61">
        <w:rPr>
          <w:rFonts w:ascii="Times New Roman" w:hAnsi="Times New Roman" w:cs="Times New Roman"/>
          <w:sz w:val="28"/>
          <w:szCs w:val="28"/>
        </w:rPr>
        <w:t xml:space="preserve"> (растяжки),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</w:p>
    <w:p w:rsidR="00707936" w:rsidRPr="00BA5B61" w:rsidRDefault="00707936" w:rsidP="00707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36" w:rsidRPr="00BA5B61" w:rsidRDefault="00707936" w:rsidP="007079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B61"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  <w:r w:rsidRPr="00BA5B61">
        <w:rPr>
          <w:rFonts w:ascii="Times New Roman" w:hAnsi="Times New Roman" w:cs="Times New Roman"/>
          <w:sz w:val="28"/>
          <w:szCs w:val="28"/>
        </w:rPr>
        <w:t xml:space="preserve"> (растяжки) – система специальных упражнений на растягивание, основанных на естественном движении. Они нормализуют </w:t>
      </w:r>
      <w:proofErr w:type="spellStart"/>
      <w:r w:rsidRPr="00BA5B61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BA5B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5B61">
        <w:rPr>
          <w:rFonts w:ascii="Times New Roman" w:hAnsi="Times New Roman" w:cs="Times New Roman"/>
          <w:sz w:val="28"/>
          <w:szCs w:val="28"/>
        </w:rPr>
        <w:t>гипотонус</w:t>
      </w:r>
      <w:proofErr w:type="spellEnd"/>
      <w:r w:rsidRPr="00BA5B61">
        <w:rPr>
          <w:rFonts w:ascii="Times New Roman" w:hAnsi="Times New Roman" w:cs="Times New Roman"/>
          <w:sz w:val="28"/>
          <w:szCs w:val="28"/>
        </w:rPr>
        <w:t xml:space="preserve"> мышц. Оптимизация тонуса является одной из самых важнейших задач психомоторной коррекции. Растяжки включаю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BA5B61">
        <w:rPr>
          <w:rFonts w:ascii="Times New Roman" w:hAnsi="Times New Roman" w:cs="Times New Roman"/>
          <w:sz w:val="28"/>
          <w:szCs w:val="28"/>
        </w:rPr>
        <w:t xml:space="preserve"> в комплекс ОРУ. Это такие упражнения, как «Струночка», «Звезда», «</w:t>
      </w:r>
      <w:proofErr w:type="spellStart"/>
      <w:r w:rsidRPr="00BA5B61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BA5B61">
        <w:rPr>
          <w:rFonts w:ascii="Times New Roman" w:hAnsi="Times New Roman" w:cs="Times New Roman"/>
          <w:sz w:val="28"/>
          <w:szCs w:val="28"/>
        </w:rPr>
        <w:t xml:space="preserve">», «Лодочка», «Кобра», «Дерево», «Травинка на </w:t>
      </w:r>
      <w:proofErr w:type="gramStart"/>
      <w:r w:rsidRPr="00BA5B61">
        <w:rPr>
          <w:rFonts w:ascii="Times New Roman" w:hAnsi="Times New Roman" w:cs="Times New Roman"/>
          <w:sz w:val="28"/>
          <w:szCs w:val="28"/>
        </w:rPr>
        <w:t xml:space="preserve">ветру»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61">
        <w:rPr>
          <w:rFonts w:ascii="Times New Roman" w:hAnsi="Times New Roman" w:cs="Times New Roman"/>
          <w:sz w:val="28"/>
          <w:szCs w:val="28"/>
        </w:rPr>
        <w:t>др.</w:t>
      </w:r>
    </w:p>
    <w:p w:rsidR="00707936" w:rsidRPr="00BA5B61" w:rsidRDefault="00707936" w:rsidP="007079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Подвижные и спортивные игры</w:t>
      </w:r>
      <w:r w:rsidRPr="00BA5B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hAnsi="Times New Roman" w:cs="Times New Roman"/>
          <w:color w:val="000000"/>
          <w:sz w:val="28"/>
          <w:szCs w:val="28"/>
        </w:rPr>
        <w:t>дятся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ежедневно как часть физкультурного занятия, на прогулке, в групповой комнате - малой, со средней степенью подвижности. Игры подбираю</w:t>
      </w:r>
      <w:r>
        <w:rPr>
          <w:rFonts w:ascii="Times New Roman" w:hAnsi="Times New Roman" w:cs="Times New Roman"/>
          <w:color w:val="000000"/>
          <w:sz w:val="28"/>
          <w:szCs w:val="28"/>
        </w:rPr>
        <w:t>тся и рекомендуются родителям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возрастом ребёнка, местом и временем её проведения.</w:t>
      </w:r>
    </w:p>
    <w:p w:rsidR="00707936" w:rsidRPr="00BA5B61" w:rsidRDefault="00707936" w:rsidP="00707936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 эстетической направленности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A5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 xml:space="preserve">Система упражнений, направленная на профилактику нарушений осанки и плоскостопия.   </w:t>
      </w:r>
      <w:proofErr w:type="spellStart"/>
      <w:r w:rsidRPr="00BA5B61">
        <w:rPr>
          <w:rFonts w:ascii="Times New Roman" w:hAnsi="Times New Roman" w:cs="Times New Roman"/>
          <w:color w:val="000000"/>
          <w:sz w:val="28"/>
          <w:szCs w:val="28"/>
        </w:rPr>
        <w:t>Прово</w:t>
      </w:r>
      <w:r>
        <w:rPr>
          <w:rFonts w:ascii="Times New Roman" w:hAnsi="Times New Roman" w:cs="Times New Roman"/>
          <w:color w:val="000000"/>
          <w:sz w:val="28"/>
          <w:szCs w:val="28"/>
        </w:rPr>
        <w:t>дтся</w:t>
      </w:r>
      <w:proofErr w:type="spellEnd"/>
      <w:r w:rsidRPr="00BA5B61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профилактики болезней опорного свода стопы, </w:t>
      </w:r>
      <w:proofErr w:type="gramStart"/>
      <w:r w:rsidRPr="00BA5B61">
        <w:rPr>
          <w:rFonts w:ascii="Times New Roman" w:hAnsi="Times New Roman" w:cs="Times New Roman"/>
          <w:color w:val="000000"/>
          <w:sz w:val="28"/>
          <w:szCs w:val="28"/>
        </w:rPr>
        <w:t>плоскостопия;  в</w:t>
      </w:r>
      <w:proofErr w:type="gramEnd"/>
      <w:r w:rsidRPr="00BA5B61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формах физкультурно-оздоровительной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дома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A5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07936" w:rsidRPr="00BA5B61" w:rsidRDefault="00707936" w:rsidP="0070793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B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Релаксация.</w:t>
      </w:r>
      <w:r w:rsidRPr="00BA5B6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BA5B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>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</w:t>
      </w:r>
      <w:r w:rsidRPr="00BA5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 xml:space="preserve">адача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 xml:space="preserve">состоит не в том, чтобы подавлять или искоренять эмоции, а в том, чтобы научить детей ощущать свои эмоции, управлять своим поведением, слышать своё тело. </w:t>
      </w:r>
      <w:r w:rsidRPr="00BA5B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>С этой целью использую</w:t>
      </w:r>
      <w:r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 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подобранные упражнения на расслабление определенных частей тела и всего организма. В зависимости от состояния детей и </w:t>
      </w:r>
      <w:proofErr w:type="gramStart"/>
      <w:r w:rsidRPr="00BA5B61">
        <w:rPr>
          <w:rFonts w:ascii="Times New Roman" w:hAnsi="Times New Roman" w:cs="Times New Roman"/>
          <w:color w:val="000000"/>
          <w:sz w:val="28"/>
          <w:szCs w:val="28"/>
        </w:rPr>
        <w:t xml:space="preserve">целей </w:t>
      </w:r>
      <w:r w:rsidRPr="00BA5B6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proofErr w:type="gramEnd"/>
      <w:r w:rsidRPr="00BA5B61">
        <w:rPr>
          <w:rFonts w:ascii="Times New Roman" w:hAnsi="Times New Roman" w:cs="Times New Roman"/>
          <w:color w:val="000000"/>
          <w:sz w:val="28"/>
          <w:szCs w:val="28"/>
        </w:rPr>
        <w:t xml:space="preserve"> интенсивность технологии. Использую спокойную классическую музыку (Чайковский, Рахманинов), звуки природы. </w:t>
      </w:r>
    </w:p>
    <w:p w:rsidR="00707936" w:rsidRPr="00BA5B61" w:rsidRDefault="00707936" w:rsidP="007079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рекомендуются</w:t>
      </w:r>
      <w:r w:rsidRPr="00BA5B61">
        <w:rPr>
          <w:rFonts w:ascii="Times New Roman" w:hAnsi="Times New Roman" w:cs="Times New Roman"/>
          <w:sz w:val="28"/>
          <w:szCs w:val="28"/>
        </w:rPr>
        <w:t xml:space="preserve"> следующие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для домашних занятий</w:t>
      </w:r>
      <w:r w:rsidRPr="00BA5B61">
        <w:rPr>
          <w:rFonts w:ascii="Times New Roman" w:hAnsi="Times New Roman" w:cs="Times New Roman"/>
          <w:sz w:val="28"/>
          <w:szCs w:val="28"/>
        </w:rPr>
        <w:t>: «Шарик», «Пляж», «Огонь и лед», «Ковер-самолет», «Раскачивающееся дерево», «Игра</w:t>
      </w:r>
      <w:r>
        <w:rPr>
          <w:rFonts w:ascii="Times New Roman" w:hAnsi="Times New Roman" w:cs="Times New Roman"/>
          <w:sz w:val="28"/>
          <w:szCs w:val="28"/>
        </w:rPr>
        <w:t xml:space="preserve"> с песком», «Потянулись – согнул</w:t>
      </w:r>
      <w:r w:rsidRPr="00BA5B61">
        <w:rPr>
          <w:rFonts w:ascii="Times New Roman" w:hAnsi="Times New Roman" w:cs="Times New Roman"/>
          <w:sz w:val="28"/>
          <w:szCs w:val="28"/>
        </w:rPr>
        <w:t>ись», «Росток»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Болтай»</w:t>
      </w:r>
      <w:r w:rsidRPr="00BA5B6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07936" w:rsidRPr="00BA5B61" w:rsidRDefault="00707936" w:rsidP="007079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5B61">
        <w:rPr>
          <w:rFonts w:ascii="Times New Roman" w:hAnsi="Times New Roman" w:cs="Times New Roman"/>
          <w:color w:val="000000"/>
          <w:sz w:val="28"/>
          <w:szCs w:val="28"/>
        </w:rPr>
        <w:t>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707936" w:rsidRPr="007031A1" w:rsidRDefault="00707936" w:rsidP="0070793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1A1">
        <w:rPr>
          <w:rFonts w:ascii="Times New Roman" w:hAnsi="Times New Roman" w:cs="Times New Roman"/>
          <w:b/>
          <w:bCs/>
          <w:sz w:val="28"/>
          <w:szCs w:val="28"/>
        </w:rPr>
        <w:t xml:space="preserve">Бодрящая </w:t>
      </w:r>
      <w:r w:rsidRPr="007031A1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031A1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proofErr w:type="gramEnd"/>
      <w:r w:rsidRPr="007031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31A1">
        <w:rPr>
          <w:rFonts w:ascii="Times New Roman" w:hAnsi="Times New Roman" w:cs="Times New Roman"/>
          <w:sz w:val="28"/>
          <w:szCs w:val="28"/>
        </w:rPr>
        <w:t>-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Корригирующие дорожки прекрасно массажирует ступни малыша, укрепляет мышцы и связочный аппарат стопы, защищая организм в целом.</w:t>
      </w:r>
      <w:r>
        <w:rPr>
          <w:rFonts w:ascii="Times New Roman" w:hAnsi="Times New Roman" w:cs="Times New Roman"/>
          <w:sz w:val="28"/>
          <w:szCs w:val="28"/>
        </w:rPr>
        <w:t xml:space="preserve"> Рекомендуются на выходные дни для семейных упражнений.</w:t>
      </w:r>
    </w:p>
    <w:p w:rsidR="00707936" w:rsidRPr="007031A1" w:rsidRDefault="00707936" w:rsidP="0070793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1A1">
        <w:rPr>
          <w:rFonts w:ascii="Times New Roman" w:hAnsi="Times New Roman" w:cs="Times New Roman"/>
          <w:b/>
          <w:bCs/>
          <w:sz w:val="28"/>
          <w:szCs w:val="28"/>
        </w:rPr>
        <w:t xml:space="preserve">Оздоровительный бег.  </w:t>
      </w:r>
      <w:r w:rsidRPr="007031A1">
        <w:rPr>
          <w:rFonts w:ascii="Times New Roman" w:hAnsi="Times New Roman" w:cs="Times New Roman"/>
          <w:sz w:val="28"/>
          <w:szCs w:val="28"/>
        </w:rPr>
        <w:t>Прово</w:t>
      </w:r>
      <w:r>
        <w:rPr>
          <w:rFonts w:ascii="Times New Roman" w:hAnsi="Times New Roman" w:cs="Times New Roman"/>
          <w:sz w:val="28"/>
          <w:szCs w:val="28"/>
        </w:rPr>
        <w:t>дится</w:t>
      </w:r>
      <w:r w:rsidRPr="007031A1">
        <w:rPr>
          <w:rFonts w:ascii="Times New Roman" w:hAnsi="Times New Roman" w:cs="Times New Roman"/>
          <w:sz w:val="28"/>
          <w:szCs w:val="28"/>
        </w:rPr>
        <w:t xml:space="preserve"> со старшего возраста в теплый период в утренний прием на улице или на прогулке.</w:t>
      </w:r>
      <w:r>
        <w:rPr>
          <w:rFonts w:ascii="Times New Roman" w:hAnsi="Times New Roman" w:cs="Times New Roman"/>
          <w:sz w:val="28"/>
          <w:szCs w:val="28"/>
        </w:rPr>
        <w:t xml:space="preserve"> Родители привлекаются для совместных забегов и кроссов.</w:t>
      </w:r>
    </w:p>
    <w:p w:rsidR="00707936" w:rsidRPr="007031A1" w:rsidRDefault="00707936" w:rsidP="007079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936" w:rsidRPr="002B3E89" w:rsidRDefault="00707936" w:rsidP="0070793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3E89">
        <w:rPr>
          <w:rFonts w:ascii="Times New Roman" w:hAnsi="Times New Roman" w:cs="Times New Roman"/>
          <w:b/>
          <w:iCs/>
          <w:sz w:val="28"/>
          <w:szCs w:val="28"/>
        </w:rPr>
        <w:t>Технологии обучения здоровому образу жизни:</w:t>
      </w:r>
      <w:r w:rsidRPr="002B3E89">
        <w:rPr>
          <w:rFonts w:ascii="Times New Roman" w:hAnsi="Times New Roman" w:cs="Times New Roman"/>
          <w:sz w:val="28"/>
          <w:szCs w:val="28"/>
        </w:rPr>
        <w:t> утренняя ритмическая гимнастика, физкультурная деятельность, проблемно-игровые (</w:t>
      </w:r>
      <w:proofErr w:type="spellStart"/>
      <w:r w:rsidRPr="002B3E89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2B3E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3E89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2B3E89">
        <w:rPr>
          <w:rFonts w:ascii="Times New Roman" w:hAnsi="Times New Roman" w:cs="Times New Roman"/>
          <w:sz w:val="28"/>
          <w:szCs w:val="28"/>
        </w:rPr>
        <w:t xml:space="preserve">), </w:t>
      </w:r>
      <w:r w:rsidRPr="002B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театрализованная ритмопластика, </w:t>
      </w:r>
      <w:proofErr w:type="spellStart"/>
      <w:r w:rsidRPr="002B3E89">
        <w:rPr>
          <w:rFonts w:ascii="Times New Roman" w:hAnsi="Times New Roman" w:cs="Times New Roman"/>
          <w:sz w:val="28"/>
          <w:szCs w:val="28"/>
          <w:shd w:val="clear" w:color="auto" w:fill="FFFFFF"/>
        </w:rPr>
        <w:t>игроритмика</w:t>
      </w:r>
      <w:proofErr w:type="spellEnd"/>
      <w:r w:rsidRPr="002B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B3E89">
        <w:rPr>
          <w:rFonts w:ascii="Times New Roman" w:hAnsi="Times New Roman" w:cs="Times New Roman"/>
          <w:sz w:val="28"/>
          <w:szCs w:val="28"/>
          <w:shd w:val="clear" w:color="auto" w:fill="FFFFFF"/>
        </w:rPr>
        <w:t>игротанец</w:t>
      </w:r>
      <w:proofErr w:type="spellEnd"/>
      <w:r w:rsidRPr="002B3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B3E89">
        <w:rPr>
          <w:rFonts w:ascii="Times New Roman" w:hAnsi="Times New Roman" w:cs="Times New Roman"/>
          <w:sz w:val="28"/>
          <w:szCs w:val="28"/>
        </w:rPr>
        <w:t xml:space="preserve">музыкально - подвижные игры, </w:t>
      </w:r>
      <w:proofErr w:type="spellStart"/>
      <w:r w:rsidRPr="002B3E89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E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E89">
        <w:rPr>
          <w:rFonts w:ascii="Times New Roman" w:hAnsi="Times New Roman" w:cs="Times New Roman"/>
          <w:sz w:val="28"/>
          <w:szCs w:val="28"/>
        </w:rPr>
        <w:t>гимнастика, коммуникативные игры, занятия из серии «</w:t>
      </w:r>
      <w:r>
        <w:rPr>
          <w:rFonts w:ascii="Times New Roman" w:hAnsi="Times New Roman" w:cs="Times New Roman"/>
          <w:sz w:val="28"/>
          <w:szCs w:val="28"/>
        </w:rPr>
        <w:t>Азбука здоровья</w:t>
      </w:r>
      <w:r w:rsidRPr="002B3E89">
        <w:rPr>
          <w:rFonts w:ascii="Times New Roman" w:hAnsi="Times New Roman" w:cs="Times New Roman"/>
          <w:sz w:val="28"/>
          <w:szCs w:val="28"/>
        </w:rPr>
        <w:t>», игровой самомассаж, точечный самомассаж.</w:t>
      </w:r>
    </w:p>
    <w:p w:rsidR="00707936" w:rsidRPr="009139F3" w:rsidRDefault="00707936" w:rsidP="0070793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39F3">
        <w:rPr>
          <w:rFonts w:ascii="Times New Roman" w:hAnsi="Times New Roman" w:cs="Times New Roman"/>
          <w:b/>
          <w:sz w:val="28"/>
          <w:szCs w:val="28"/>
        </w:rPr>
        <w:t>Театрализованная ритмопластика</w:t>
      </w:r>
      <w:r w:rsidRPr="009139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9139F3">
        <w:rPr>
          <w:rFonts w:ascii="Times New Roman" w:hAnsi="Times New Roman" w:cs="Times New Roman"/>
          <w:sz w:val="28"/>
          <w:szCs w:val="28"/>
        </w:rPr>
        <w:t>Термин «театральная ритмопластика» совмещает два понятия: театрализация и пластика. Театрализация подразумевает зависимость выполнения двигательных упражнений от конкретного содержания литературного материала.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39F3">
        <w:rPr>
          <w:rFonts w:ascii="Times New Roman" w:hAnsi="Times New Roman" w:cs="Times New Roman"/>
          <w:sz w:val="28"/>
          <w:szCs w:val="28"/>
        </w:rPr>
        <w:t xml:space="preserve"> дв</w:t>
      </w:r>
      <w:r>
        <w:rPr>
          <w:rFonts w:ascii="Times New Roman" w:hAnsi="Times New Roman" w:cs="Times New Roman"/>
          <w:sz w:val="28"/>
          <w:szCs w:val="28"/>
        </w:rPr>
        <w:t>ижение наполняется художественны</w:t>
      </w:r>
      <w:r w:rsidRPr="009139F3">
        <w:rPr>
          <w:rFonts w:ascii="Times New Roman" w:hAnsi="Times New Roman" w:cs="Times New Roman"/>
          <w:sz w:val="28"/>
          <w:szCs w:val="28"/>
        </w:rPr>
        <w:t>м смыслом и становится отражением сюжетной линии.</w:t>
      </w:r>
      <w:r w:rsidRPr="00A14AC0">
        <w:rPr>
          <w:color w:val="333333"/>
        </w:rPr>
        <w:t xml:space="preserve"> </w:t>
      </w:r>
      <w:r w:rsidRPr="009139F3">
        <w:rPr>
          <w:rFonts w:ascii="Times New Roman" w:eastAsia="Times New Roman" w:hAnsi="Times New Roman" w:cs="Times New Roman"/>
          <w:sz w:val="28"/>
          <w:szCs w:val="28"/>
        </w:rPr>
        <w:t xml:space="preserve">Применение методики способствует правильному развитию систем детского организма, является отличной профилактикой сколиоза и плоскостопия, прививает коммуникативные навыки, формирует привычку здорового образа жизни. </w:t>
      </w:r>
      <w:r w:rsidRPr="00913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носят имитационный характер. Образно - подражательные движения развивают творческую, двигательную деятельность детей.</w:t>
      </w:r>
    </w:p>
    <w:p w:rsidR="00707936" w:rsidRPr="002B3E89" w:rsidRDefault="00707936" w:rsidP="00707936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Танцевально-игровая гимнастика</w:t>
      </w:r>
      <w:r w:rsidRPr="0014675E">
        <w:rPr>
          <w:rFonts w:ascii="Times New Roman" w:hAnsi="Times New Roman" w:cs="Times New Roman"/>
          <w:b/>
          <w:sz w:val="28"/>
          <w:szCs w:val="28"/>
        </w:rPr>
        <w:t xml:space="preserve"> «СА-ФИ-ДАНСЕ»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675E">
        <w:rPr>
          <w:rFonts w:ascii="Times New Roman" w:hAnsi="Times New Roman" w:cs="Times New Roman"/>
          <w:sz w:val="28"/>
          <w:szCs w:val="28"/>
        </w:rPr>
        <w:t>В</w:t>
      </w:r>
      <w:r w:rsidRPr="00146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75E">
        <w:rPr>
          <w:rFonts w:ascii="Times New Roman" w:hAnsi="Times New Roman" w:cs="Times New Roman"/>
          <w:sz w:val="28"/>
          <w:szCs w:val="28"/>
        </w:rPr>
        <w:t xml:space="preserve">танцевально-ритмическую гимнастику входят разделы: </w:t>
      </w:r>
      <w:proofErr w:type="spellStart"/>
      <w:r w:rsidRPr="0014675E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Pr="001467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75E">
        <w:rPr>
          <w:rFonts w:ascii="Times New Roman" w:hAnsi="Times New Roman" w:cs="Times New Roman"/>
          <w:sz w:val="28"/>
          <w:szCs w:val="28"/>
        </w:rPr>
        <w:t>игрогимнастика</w:t>
      </w:r>
      <w:proofErr w:type="spellEnd"/>
      <w:r w:rsidRPr="001467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675E">
        <w:rPr>
          <w:rFonts w:ascii="Times New Roman" w:hAnsi="Times New Roman" w:cs="Times New Roman"/>
          <w:sz w:val="28"/>
          <w:szCs w:val="28"/>
        </w:rPr>
        <w:t>игротанец</w:t>
      </w:r>
      <w:proofErr w:type="spellEnd"/>
      <w:r w:rsidRPr="0014675E">
        <w:rPr>
          <w:rFonts w:ascii="Times New Roman" w:hAnsi="Times New Roman" w:cs="Times New Roman"/>
          <w:sz w:val="28"/>
          <w:szCs w:val="28"/>
        </w:rPr>
        <w:t>.</w:t>
      </w:r>
    </w:p>
    <w:p w:rsidR="00707936" w:rsidRPr="002B3E89" w:rsidRDefault="00707936" w:rsidP="00707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B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Игроритмика</w:t>
      </w:r>
      <w:proofErr w:type="spellEnd"/>
      <w:r w:rsidRPr="002B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развивает чувства ритма и двигательные способности детей.</w:t>
      </w:r>
    </w:p>
    <w:p w:rsidR="00707936" w:rsidRPr="002B3E89" w:rsidRDefault="00707936" w:rsidP="00707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B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Игротанец</w:t>
      </w:r>
      <w:proofErr w:type="spellEnd"/>
      <w:r w:rsidRPr="002B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направлен на формирование у воспитанников танцевальных движений, что способствует общей культуры ребёнка.</w:t>
      </w:r>
    </w:p>
    <w:p w:rsidR="00707936" w:rsidRPr="002B3E89" w:rsidRDefault="00707936" w:rsidP="00707936">
      <w:pPr>
        <w:spacing w:after="0" w:line="240" w:lineRule="auto"/>
        <w:jc w:val="both"/>
        <w:rPr>
          <w:sz w:val="28"/>
          <w:szCs w:val="28"/>
        </w:rPr>
      </w:pPr>
      <w:r w:rsidRPr="002B3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Игровой самомассаж» - служит основой для закаливания и оздоровления детского организма.</w:t>
      </w:r>
    </w:p>
    <w:p w:rsidR="00707936" w:rsidRDefault="00707936" w:rsidP="00707936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675E">
        <w:rPr>
          <w:rFonts w:ascii="Times New Roman" w:hAnsi="Times New Roman" w:cs="Times New Roman"/>
          <w:sz w:val="28"/>
          <w:szCs w:val="28"/>
        </w:rPr>
        <w:t>Нетрадиционные  виды</w:t>
      </w:r>
      <w:proofErr w:type="gramEnd"/>
      <w:r w:rsidRPr="0014675E">
        <w:rPr>
          <w:rFonts w:ascii="Times New Roman" w:hAnsi="Times New Roman" w:cs="Times New Roman"/>
          <w:sz w:val="28"/>
          <w:szCs w:val="28"/>
        </w:rPr>
        <w:t xml:space="preserve"> упражнений представлены: </w:t>
      </w:r>
      <w:proofErr w:type="spellStart"/>
      <w:r w:rsidRPr="0014675E">
        <w:rPr>
          <w:rFonts w:ascii="Times New Roman" w:hAnsi="Times New Roman" w:cs="Times New Roman"/>
          <w:sz w:val="28"/>
          <w:szCs w:val="28"/>
        </w:rPr>
        <w:t>игропластикой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B3E89">
        <w:rPr>
          <w:rFonts w:ascii="Times New Roman" w:hAnsi="Times New Roman" w:cs="Times New Roman"/>
          <w:color w:val="000000"/>
          <w:sz w:val="28"/>
          <w:szCs w:val="28"/>
        </w:rPr>
        <w:t>основывается на нетрадиционной методике развития мышечной силы и гибкости</w:t>
      </w:r>
      <w:r w:rsidRPr="002B3E89">
        <w:rPr>
          <w:rFonts w:ascii="Times New Roman" w:hAnsi="Times New Roman" w:cs="Times New Roman"/>
          <w:sz w:val="28"/>
          <w:szCs w:val="28"/>
        </w:rPr>
        <w:t>),</w:t>
      </w:r>
      <w:r w:rsidRPr="0014675E">
        <w:rPr>
          <w:rFonts w:ascii="Times New Roman" w:hAnsi="Times New Roman" w:cs="Times New Roman"/>
          <w:sz w:val="28"/>
          <w:szCs w:val="28"/>
        </w:rPr>
        <w:t xml:space="preserve"> пальчиковой гимнастикой, игровым самомассажем, музыкально-подвижными играми и играми путешествиями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B3E89">
        <w:rPr>
          <w:rFonts w:ascii="Times New Roman" w:hAnsi="Times New Roman" w:cs="Times New Roman"/>
          <w:color w:val="000000"/>
          <w:sz w:val="28"/>
          <w:szCs w:val="28"/>
        </w:rPr>
        <w:t>используются приёмы имитации, подражания, образные сравнения, ролевые ситуации, соревнования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675E">
        <w:rPr>
          <w:rFonts w:ascii="Times New Roman" w:hAnsi="Times New Roman" w:cs="Times New Roman"/>
          <w:sz w:val="28"/>
          <w:szCs w:val="28"/>
        </w:rPr>
        <w:t xml:space="preserve">. Эффективность </w:t>
      </w:r>
      <w:proofErr w:type="gramStart"/>
      <w:r w:rsidRPr="0014675E"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 w:rsidRPr="0014675E">
        <w:rPr>
          <w:rFonts w:ascii="Times New Roman" w:hAnsi="Times New Roman" w:cs="Times New Roman"/>
          <w:sz w:val="28"/>
          <w:szCs w:val="28"/>
        </w:rPr>
        <w:t xml:space="preserve">  - в её разностороннем воздействии на опорно-двигательный аппарат, </w:t>
      </w:r>
      <w:proofErr w:type="spellStart"/>
      <w:r w:rsidRPr="0014675E">
        <w:rPr>
          <w:rFonts w:ascii="Times New Roman" w:hAnsi="Times New Roman" w:cs="Times New Roman"/>
          <w:sz w:val="28"/>
          <w:szCs w:val="28"/>
        </w:rPr>
        <w:t>сердечнососудистую</w:t>
      </w:r>
      <w:proofErr w:type="spellEnd"/>
      <w:r w:rsidRPr="0014675E">
        <w:rPr>
          <w:rFonts w:ascii="Times New Roman" w:hAnsi="Times New Roman" w:cs="Times New Roman"/>
          <w:sz w:val="28"/>
          <w:szCs w:val="28"/>
        </w:rPr>
        <w:t xml:space="preserve">, дыхательную и нервную системы </w:t>
      </w:r>
      <w:r>
        <w:rPr>
          <w:rFonts w:ascii="Times New Roman" w:hAnsi="Times New Roman" w:cs="Times New Roman"/>
          <w:sz w:val="28"/>
          <w:szCs w:val="28"/>
        </w:rPr>
        <w:t>ребён</w:t>
      </w:r>
      <w:r w:rsidRPr="0014675E">
        <w:rPr>
          <w:rFonts w:ascii="Times New Roman" w:hAnsi="Times New Roman" w:cs="Times New Roman"/>
          <w:sz w:val="28"/>
          <w:szCs w:val="28"/>
        </w:rPr>
        <w:t>ка.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в совместных мероприятиях с родителями.</w:t>
      </w:r>
    </w:p>
    <w:p w:rsidR="00707936" w:rsidRPr="00C035E8" w:rsidRDefault="00707936" w:rsidP="00707936">
      <w:pPr>
        <w:pStyle w:val="a3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5E8">
        <w:rPr>
          <w:rFonts w:ascii="Times New Roman" w:hAnsi="Times New Roman" w:cs="Times New Roman"/>
          <w:b/>
          <w:sz w:val="28"/>
          <w:szCs w:val="28"/>
        </w:rPr>
        <w:t>Фитбол</w:t>
      </w:r>
      <w:proofErr w:type="spellEnd"/>
      <w:r w:rsidRPr="00C035E8">
        <w:rPr>
          <w:rFonts w:ascii="Times New Roman" w:hAnsi="Times New Roman" w:cs="Times New Roman"/>
          <w:b/>
          <w:sz w:val="28"/>
          <w:szCs w:val="28"/>
        </w:rPr>
        <w:t>-гимнастика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035E8">
        <w:rPr>
          <w:rFonts w:ascii="Times New Roman" w:hAnsi="Times New Roman" w:cs="Times New Roman"/>
          <w:color w:val="333333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35E8"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035E8">
        <w:rPr>
          <w:rFonts w:ascii="Times New Roman" w:hAnsi="Times New Roman" w:cs="Times New Roman"/>
          <w:color w:val="333333"/>
          <w:sz w:val="28"/>
          <w:szCs w:val="28"/>
        </w:rPr>
        <w:t xml:space="preserve">является уникальным оздоровительным тренажером. Он привлекает к себе внимание дошкольников, стимулирует их фантазию и двигательное творчество. Занятие на </w:t>
      </w:r>
      <w:proofErr w:type="spellStart"/>
      <w:r w:rsidRPr="00C035E8">
        <w:rPr>
          <w:rFonts w:ascii="Times New Roman" w:hAnsi="Times New Roman" w:cs="Times New Roman"/>
          <w:color w:val="333333"/>
          <w:sz w:val="28"/>
          <w:szCs w:val="28"/>
        </w:rPr>
        <w:t>фитболе</w:t>
      </w:r>
      <w:proofErr w:type="spellEnd"/>
      <w:r w:rsidRPr="00C035E8">
        <w:rPr>
          <w:rFonts w:ascii="Times New Roman" w:hAnsi="Times New Roman" w:cs="Times New Roman"/>
          <w:color w:val="333333"/>
          <w:sz w:val="28"/>
          <w:szCs w:val="28"/>
        </w:rPr>
        <w:t xml:space="preserve"> великолепно развивает у дошкольников координацию движений, равновесие, устойчивость, вестибулярный аппарат.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Родители с удовольствием участвуют в эстафетах с этим тренажером.</w:t>
      </w:r>
    </w:p>
    <w:p w:rsidR="00707936" w:rsidRPr="00C035E8" w:rsidRDefault="00707936" w:rsidP="007079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5E8">
        <w:rPr>
          <w:rFonts w:ascii="Times New Roman" w:hAnsi="Times New Roman" w:cs="Times New Roman"/>
          <w:color w:val="333333"/>
          <w:sz w:val="28"/>
          <w:szCs w:val="28"/>
        </w:rPr>
        <w:t xml:space="preserve">При оптимальной и систематической нагрузке создается сильный мышечный корсет. Одна лишь правильная посадка на </w:t>
      </w:r>
      <w:proofErr w:type="spellStart"/>
      <w:r w:rsidRPr="00C035E8">
        <w:rPr>
          <w:rFonts w:ascii="Times New Roman" w:hAnsi="Times New Roman" w:cs="Times New Roman"/>
          <w:color w:val="333333"/>
          <w:sz w:val="28"/>
          <w:szCs w:val="28"/>
        </w:rPr>
        <w:t>фитболе</w:t>
      </w:r>
      <w:proofErr w:type="spellEnd"/>
      <w:r w:rsidRPr="00C035E8">
        <w:rPr>
          <w:rFonts w:ascii="Times New Roman" w:hAnsi="Times New Roman" w:cs="Times New Roman"/>
          <w:color w:val="333333"/>
          <w:sz w:val="28"/>
          <w:szCs w:val="28"/>
        </w:rPr>
        <w:t xml:space="preserve"> способствует формированию у детей сложно и длительно вырабатываемого в обычных условиях навыка правильной осанки.</w:t>
      </w:r>
    </w:p>
    <w:p w:rsidR="00707936" w:rsidRPr="003432E4" w:rsidRDefault="00707936" w:rsidP="00707936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2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Серия игровых занятий «Азбука здоровья». 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нетрадиционных методов и приёмов позволяет повысить интерес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и 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ребёнка к получению </w:t>
      </w:r>
      <w:proofErr w:type="spellStart"/>
      <w:r w:rsidRPr="003432E4">
        <w:rPr>
          <w:rFonts w:ascii="Times New Roman" w:hAnsi="Times New Roman" w:cs="Times New Roman"/>
          <w:color w:val="000000"/>
          <w:sz w:val="28"/>
          <w:szCs w:val="28"/>
        </w:rPr>
        <w:t>валеологических</w:t>
      </w:r>
      <w:proofErr w:type="spellEnd"/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увлечь игровым сюжетом и необычным содержанием. У детей легко формируется понятие о том, что каждый человек должен сам заботиться о себе и своём здоровье. Расширяется представление о том, как нужно заботиться о сохранении здоровья.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В группе разработан перспективный план по </w:t>
      </w:r>
      <w:proofErr w:type="spellStart"/>
      <w:r w:rsidRPr="003432E4">
        <w:rPr>
          <w:rFonts w:ascii="Times New Roman" w:hAnsi="Times New Roman" w:cs="Times New Roman"/>
          <w:color w:val="000000"/>
          <w:sz w:val="28"/>
          <w:szCs w:val="28"/>
        </w:rPr>
        <w:t>валеологии</w:t>
      </w:r>
      <w:proofErr w:type="spellEnd"/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родители являются полноценными участниками реализации этого плана.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707936" w:rsidRPr="003432E4" w:rsidRDefault="00707936" w:rsidP="0070793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2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Активный отдых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(физкультурный досуг, физкультурный праздник, музыкальный досуг, «День здоровья»).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>При проведении досугов, праздников все дети приобщаются к непосредственному участию в различных состязаниях</w:t>
      </w:r>
      <w:r>
        <w:rPr>
          <w:rFonts w:ascii="Times New Roman" w:hAnsi="Times New Roman" w:cs="Times New Roman"/>
          <w:color w:val="000000"/>
          <w:sz w:val="28"/>
          <w:szCs w:val="28"/>
        </w:rPr>
        <w:t>, соревнованиях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с увлечением выполняют двигательные задания, при этом дети ведут себя </w:t>
      </w:r>
      <w:proofErr w:type="gramStart"/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>раскованно</w:t>
      </w:r>
      <w:proofErr w:type="gramEnd"/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чем на физкультурном занятии, и это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им двигаться без особого напряжения. При этом </w:t>
      </w:r>
      <w:proofErr w:type="gramStart"/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>те</w:t>
      </w:r>
      <w:proofErr w:type="gramEnd"/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двигательные навыки и умения, которыми они уже прочно овладели, поэтому у детей проявляется своеобразный артистизм, эстетичность в движениях.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 </w:t>
      </w:r>
      <w:r w:rsidRPr="003432E4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3432E4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участке детского сада использую спортивное оборудование, которое позволяет обеспечить максимальную двигательную активность детей на прогулке.</w:t>
      </w:r>
    </w:p>
    <w:p w:rsidR="00707936" w:rsidRDefault="00707936" w:rsidP="0070793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936" w:rsidRPr="00E03686" w:rsidRDefault="00707936" w:rsidP="00707936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ab/>
      </w:r>
      <w:r w:rsidRPr="00E03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активизации родительского участия в образовательном процессе физического развития детей, их психолого-педагогической компетентности, использую как традиционные, так и нетрадиционные формы общения: </w:t>
      </w:r>
      <w:r w:rsidRPr="00E03686">
        <w:rPr>
          <w:rFonts w:ascii="Times New Roman" w:hAnsi="Times New Roman" w:cs="Times New Roman"/>
          <w:sz w:val="28"/>
          <w:szCs w:val="28"/>
        </w:rPr>
        <w:t xml:space="preserve">индивидуальные беседы, родительские собрания, </w:t>
      </w:r>
      <w:proofErr w:type="gramStart"/>
      <w:r w:rsidRPr="00E03686">
        <w:rPr>
          <w:rFonts w:ascii="Times New Roman" w:hAnsi="Times New Roman" w:cs="Times New Roman"/>
          <w:sz w:val="28"/>
          <w:szCs w:val="28"/>
        </w:rPr>
        <w:t>консультации ,</w:t>
      </w:r>
      <w:proofErr w:type="gramEnd"/>
      <w:r w:rsidRPr="00E03686">
        <w:rPr>
          <w:rFonts w:ascii="Times New Roman" w:hAnsi="Times New Roman" w:cs="Times New Roman"/>
          <w:sz w:val="28"/>
          <w:szCs w:val="28"/>
        </w:rPr>
        <w:t xml:space="preserve"> рекомендаций в родительских уголках, анкетирование</w:t>
      </w:r>
      <w:r w:rsidRPr="00E03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привлечение к </w:t>
      </w:r>
      <w:r w:rsidRPr="00E03686">
        <w:rPr>
          <w:rFonts w:ascii="Times New Roman" w:hAnsi="Times New Roman" w:cs="Times New Roman"/>
          <w:sz w:val="28"/>
          <w:szCs w:val="28"/>
        </w:rPr>
        <w:t>участию в совместных развлечениях, мероприятиях, выставках, в фотоконкурсах</w:t>
      </w:r>
    </w:p>
    <w:p w:rsidR="00707936" w:rsidRPr="00DA62D7" w:rsidRDefault="00707936" w:rsidP="00707936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ab/>
      </w:r>
      <w:r w:rsidRPr="00DA62D7">
        <w:rPr>
          <w:rStyle w:val="c2"/>
          <w:rFonts w:ascii="Times New Roman" w:hAnsi="Times New Roman" w:cs="Times New Roman"/>
          <w:sz w:val="28"/>
          <w:szCs w:val="28"/>
        </w:rPr>
        <w:t xml:space="preserve">Информационно-просветительская деятельность знакомит родителей с инновационными оздоровительными технологиями, различными формами работы по физическому воспитанию детей в дошкольном учреждении, а </w:t>
      </w:r>
      <w:proofErr w:type="gramStart"/>
      <w:r w:rsidRPr="00DA62D7">
        <w:rPr>
          <w:rStyle w:val="c2"/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A62D7">
        <w:rPr>
          <w:rStyle w:val="c2"/>
          <w:rFonts w:ascii="Times New Roman" w:hAnsi="Times New Roman" w:cs="Times New Roman"/>
          <w:sz w:val="28"/>
          <w:szCs w:val="28"/>
        </w:rPr>
        <w:t xml:space="preserve"> способствует формированию у родителей ценностного отношения к здоровью в целом. Информирование о состоянии здоровья, физическом развитии, об уровне двигательной подготовленности ребёнка, привлекает родителей к участию в различных формах совместной деятельности, способствует повышению их грамотности в вопросах использования современных оздоровительных средств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в </w:t>
      </w:r>
      <w:r w:rsidRPr="00DA62D7">
        <w:rPr>
          <w:rStyle w:val="c2"/>
          <w:rFonts w:ascii="Times New Roman" w:hAnsi="Times New Roman" w:cs="Times New Roman"/>
          <w:sz w:val="28"/>
          <w:szCs w:val="28"/>
        </w:rPr>
        <w:t>домашних условиях.</w:t>
      </w:r>
    </w:p>
    <w:p w:rsidR="0007550B" w:rsidRDefault="0007550B" w:rsidP="0007550B"/>
    <w:p w:rsidR="00F20DA5" w:rsidRPr="00C41112" w:rsidRDefault="00C41112">
      <w:pPr>
        <w:rPr>
          <w:rFonts w:ascii="Times New Roman" w:hAnsi="Times New Roman" w:cs="Times New Roman"/>
          <w:sz w:val="28"/>
        </w:rPr>
      </w:pPr>
      <w:r>
        <w:t xml:space="preserve"> </w:t>
      </w:r>
      <w:r w:rsidRPr="00C41112">
        <w:rPr>
          <w:rFonts w:ascii="Times New Roman" w:hAnsi="Times New Roman" w:cs="Times New Roman"/>
          <w:sz w:val="28"/>
        </w:rPr>
        <w:t xml:space="preserve">Воспитатель по ФК                                         </w:t>
      </w:r>
      <w:bookmarkStart w:id="0" w:name="_GoBack"/>
      <w:bookmarkEnd w:id="0"/>
      <w:r w:rsidRPr="00C41112">
        <w:rPr>
          <w:rFonts w:ascii="Times New Roman" w:hAnsi="Times New Roman" w:cs="Times New Roman"/>
          <w:sz w:val="28"/>
        </w:rPr>
        <w:t xml:space="preserve">                         Н.С. Гудкова</w:t>
      </w:r>
    </w:p>
    <w:sectPr w:rsidR="00F20DA5" w:rsidRPr="00C4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76817B4"/>
    <w:lvl w:ilvl="0">
      <w:numFmt w:val="bullet"/>
      <w:lvlText w:val="*"/>
      <w:lvlJc w:val="left"/>
    </w:lvl>
  </w:abstractNum>
  <w:abstractNum w:abstractNumId="1" w15:restartNumberingAfterBreak="0">
    <w:nsid w:val="0ED10C93"/>
    <w:multiLevelType w:val="hybridMultilevel"/>
    <w:tmpl w:val="2CC6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3ECF"/>
    <w:multiLevelType w:val="hybridMultilevel"/>
    <w:tmpl w:val="8E28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E067B"/>
    <w:multiLevelType w:val="hybridMultilevel"/>
    <w:tmpl w:val="A552E7E2"/>
    <w:lvl w:ilvl="0" w:tplc="62060364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96084"/>
    <w:multiLevelType w:val="hybridMultilevel"/>
    <w:tmpl w:val="028A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FC"/>
    <w:rsid w:val="0007550B"/>
    <w:rsid w:val="00707936"/>
    <w:rsid w:val="00B534FC"/>
    <w:rsid w:val="00C41112"/>
    <w:rsid w:val="00F2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EE62C-AB2C-43AD-9955-5C40B976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07936"/>
  </w:style>
  <w:style w:type="paragraph" w:styleId="a3">
    <w:name w:val="List Paragraph"/>
    <w:basedOn w:val="a"/>
    <w:uiPriority w:val="34"/>
    <w:qFormat/>
    <w:rsid w:val="0070793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70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2024-04-19T05:08:00Z</dcterms:created>
  <dcterms:modified xsi:type="dcterms:W3CDTF">2024-04-19T06:01:00Z</dcterms:modified>
</cp:coreProperties>
</file>