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F02123" w14:textId="001A6AF6" w:rsidR="00C761EB" w:rsidRPr="003C236E" w:rsidRDefault="00244E34" w:rsidP="00483FB6">
      <w:pPr>
        <w:jc w:val="both"/>
        <w:rPr>
          <w:rFonts w:ascii="Times New Roman" w:hAnsi="Times New Roman" w:cs="Times New Roman"/>
          <w:sz w:val="28"/>
          <w:szCs w:val="28"/>
        </w:rPr>
      </w:pPr>
      <w:r w:rsidRPr="003C236E">
        <w:rPr>
          <w:rFonts w:ascii="Times New Roman" w:hAnsi="Times New Roman" w:cs="Times New Roman"/>
          <w:sz w:val="28"/>
          <w:szCs w:val="28"/>
        </w:rPr>
        <w:t xml:space="preserve">В данном ролике авторы представляют опыт работы </w:t>
      </w:r>
      <w:r w:rsidR="003C236E" w:rsidRPr="003C236E">
        <w:rPr>
          <w:rFonts w:ascii="Times New Roman" w:hAnsi="Times New Roman" w:cs="Times New Roman"/>
          <w:sz w:val="28"/>
          <w:szCs w:val="28"/>
        </w:rPr>
        <w:t>социального педагога Муниципального бюджетного учреждения «Центр психолого-педагогической, медицинск</w:t>
      </w:r>
      <w:r w:rsidR="00483FB6">
        <w:rPr>
          <w:rFonts w:ascii="Times New Roman" w:hAnsi="Times New Roman" w:cs="Times New Roman"/>
          <w:sz w:val="28"/>
          <w:szCs w:val="28"/>
        </w:rPr>
        <w:t xml:space="preserve">ой и социальной помощи «Росток» Новиковой А.С. </w:t>
      </w:r>
      <w:r w:rsidR="003C236E" w:rsidRPr="003C236E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483FB6">
        <w:rPr>
          <w:rFonts w:ascii="Times New Roman" w:hAnsi="Times New Roman" w:cs="Times New Roman"/>
          <w:sz w:val="28"/>
          <w:szCs w:val="28"/>
        </w:rPr>
        <w:t xml:space="preserve">бессрочного </w:t>
      </w:r>
      <w:r w:rsidR="003C236E" w:rsidRPr="003C236E">
        <w:rPr>
          <w:rFonts w:ascii="Times New Roman" w:hAnsi="Times New Roman" w:cs="Times New Roman"/>
          <w:sz w:val="28"/>
          <w:szCs w:val="28"/>
        </w:rPr>
        <w:t>проекта «Читающая семья» с семьями детей с ограниченными возможностями здоровья дошкольного возраста с целью возрождения традиции семейного чтения. В ролике представлены фотографии с проведённых мероприятий в р</w:t>
      </w:r>
      <w:bookmarkStart w:id="0" w:name="_GoBack"/>
      <w:bookmarkEnd w:id="0"/>
      <w:r w:rsidR="003C236E" w:rsidRPr="003C236E">
        <w:rPr>
          <w:rFonts w:ascii="Times New Roman" w:hAnsi="Times New Roman" w:cs="Times New Roman"/>
          <w:sz w:val="28"/>
          <w:szCs w:val="28"/>
        </w:rPr>
        <w:t>амках проекта.</w:t>
      </w:r>
    </w:p>
    <w:sectPr w:rsidR="00C761EB" w:rsidRPr="003C2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AA0"/>
    <w:rsid w:val="00244E34"/>
    <w:rsid w:val="00333AA0"/>
    <w:rsid w:val="003C236E"/>
    <w:rsid w:val="00483FB6"/>
    <w:rsid w:val="009E000F"/>
    <w:rsid w:val="00C761EB"/>
    <w:rsid w:val="00D1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6721D"/>
  <w15:chartTrackingRefBased/>
  <w15:docId w15:val="{CD70A4A5-68F0-4A13-A42C-221B00D3E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rostok</dc:creator>
  <cp:keywords/>
  <dc:description/>
  <cp:lastModifiedBy>Колян</cp:lastModifiedBy>
  <cp:revision>3</cp:revision>
  <dcterms:created xsi:type="dcterms:W3CDTF">2024-04-19T12:43:00Z</dcterms:created>
  <dcterms:modified xsi:type="dcterms:W3CDTF">2024-04-19T14:56:00Z</dcterms:modified>
</cp:coreProperties>
</file>