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    Установление сотрудничества и партнёрских отношений </w:t>
      </w:r>
      <w:r w:rsidR="001E750C">
        <w:rPr>
          <w:color w:val="000000"/>
          <w:sz w:val="28"/>
          <w:szCs w:val="28"/>
        </w:rPr>
        <w:t xml:space="preserve">нашего </w:t>
      </w:r>
      <w:r w:rsidRPr="002D4AC4">
        <w:rPr>
          <w:color w:val="000000"/>
          <w:sz w:val="28"/>
          <w:szCs w:val="28"/>
        </w:rPr>
        <w:t>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 и обеспечат подготовку к школе.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>Для эффективного взаимодействия с семьёй недостаточно одного желания сотрудничать.</w:t>
      </w:r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11A8" w:rsidRPr="002D4AC4">
        <w:rPr>
          <w:color w:val="000000"/>
          <w:sz w:val="28"/>
          <w:szCs w:val="28"/>
        </w:rPr>
        <w:t>Важно вовлечь родителей в процесс воспитания и развития детей, чтобы они стали активными его участниками, а не пассивными слушателями.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Работу по вовлечению родителей в совместную деятельность </w:t>
      </w:r>
      <w:r w:rsidR="00F96174" w:rsidRPr="002D4AC4">
        <w:rPr>
          <w:color w:val="000000"/>
          <w:sz w:val="28"/>
          <w:szCs w:val="28"/>
        </w:rPr>
        <w:t xml:space="preserve">наш детский сад ведет </w:t>
      </w:r>
      <w:r w:rsidR="00267338" w:rsidRPr="002D4AC4">
        <w:rPr>
          <w:color w:val="000000"/>
          <w:sz w:val="28"/>
          <w:szCs w:val="28"/>
        </w:rPr>
        <w:t xml:space="preserve"> по четырем направлениям: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b/>
          <w:bCs/>
          <w:color w:val="000000"/>
          <w:sz w:val="28"/>
          <w:szCs w:val="28"/>
        </w:rPr>
        <w:t>Информационно – аналитическое,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b/>
          <w:bCs/>
          <w:color w:val="000000"/>
          <w:sz w:val="28"/>
          <w:szCs w:val="28"/>
        </w:rPr>
        <w:t>Познавательное,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b/>
          <w:bCs/>
          <w:color w:val="000000"/>
          <w:sz w:val="28"/>
          <w:szCs w:val="28"/>
        </w:rPr>
        <w:t>Наглядно – информационное,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4AC4">
        <w:rPr>
          <w:b/>
          <w:bCs/>
          <w:color w:val="000000"/>
          <w:sz w:val="28"/>
          <w:szCs w:val="28"/>
        </w:rPr>
        <w:t>Досуговое</w:t>
      </w:r>
      <w:proofErr w:type="spellEnd"/>
      <w:r w:rsidRPr="002D4AC4">
        <w:rPr>
          <w:b/>
          <w:bCs/>
          <w:color w:val="000000"/>
          <w:sz w:val="28"/>
          <w:szCs w:val="28"/>
        </w:rPr>
        <w:t xml:space="preserve"> направление.</w:t>
      </w:r>
    </w:p>
    <w:p w:rsidR="00FD11A8" w:rsidRPr="002D4AC4" w:rsidRDefault="0026733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С этой целью используем </w:t>
      </w:r>
      <w:r w:rsidR="00FD11A8" w:rsidRPr="002D4AC4">
        <w:rPr>
          <w:color w:val="000000"/>
          <w:sz w:val="28"/>
          <w:szCs w:val="28"/>
        </w:rPr>
        <w:t xml:space="preserve"> разнообразные инновационные формы работы</w:t>
      </w:r>
      <w:proofErr w:type="gramStart"/>
      <w:r w:rsidR="00FD11A8" w:rsidRPr="002D4AC4">
        <w:rPr>
          <w:color w:val="000000"/>
          <w:sz w:val="28"/>
          <w:szCs w:val="28"/>
        </w:rPr>
        <w:t xml:space="preserve"> .</w:t>
      </w:r>
      <w:proofErr w:type="gramEnd"/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11A8" w:rsidRPr="002D4AC4">
        <w:rPr>
          <w:color w:val="000000"/>
          <w:sz w:val="28"/>
          <w:szCs w:val="28"/>
        </w:rPr>
        <w:t xml:space="preserve">  Совместная </w:t>
      </w:r>
      <w:r w:rsidR="00267338" w:rsidRPr="002D4AC4">
        <w:rPr>
          <w:color w:val="000000"/>
          <w:sz w:val="28"/>
          <w:szCs w:val="28"/>
        </w:rPr>
        <w:t xml:space="preserve">работа </w:t>
      </w:r>
      <w:r w:rsidR="00F96174" w:rsidRPr="002D4AC4">
        <w:rPr>
          <w:color w:val="000000"/>
          <w:sz w:val="28"/>
          <w:szCs w:val="28"/>
        </w:rPr>
        <w:t xml:space="preserve"> сближает нас </w:t>
      </w:r>
      <w:r w:rsidR="00FD11A8" w:rsidRPr="002D4AC4">
        <w:rPr>
          <w:color w:val="000000"/>
          <w:sz w:val="28"/>
          <w:szCs w:val="28"/>
        </w:rPr>
        <w:t xml:space="preserve"> </w:t>
      </w:r>
      <w:r w:rsidR="00267338" w:rsidRPr="002D4AC4">
        <w:rPr>
          <w:color w:val="000000"/>
          <w:sz w:val="28"/>
          <w:szCs w:val="28"/>
        </w:rPr>
        <w:t>и родителей, родителей и детей</w:t>
      </w:r>
      <w:r w:rsidR="00F96174" w:rsidRPr="002D4AC4">
        <w:rPr>
          <w:color w:val="000000"/>
          <w:sz w:val="28"/>
          <w:szCs w:val="28"/>
        </w:rPr>
        <w:t>.</w:t>
      </w:r>
      <w:r w:rsidR="00267338" w:rsidRPr="002D4AC4">
        <w:rPr>
          <w:color w:val="000000"/>
          <w:sz w:val="28"/>
          <w:szCs w:val="28"/>
        </w:rPr>
        <w:t xml:space="preserve"> </w:t>
      </w:r>
      <w:r w:rsidR="00FD11A8" w:rsidRPr="002D4AC4">
        <w:rPr>
          <w:color w:val="000000"/>
          <w:sz w:val="28"/>
          <w:szCs w:val="28"/>
        </w:rPr>
        <w:t>Атмосфера доброжелательности стала хара</w:t>
      </w:r>
      <w:r w:rsidR="00267338" w:rsidRPr="002D4AC4">
        <w:rPr>
          <w:color w:val="000000"/>
          <w:sz w:val="28"/>
          <w:szCs w:val="28"/>
        </w:rPr>
        <w:t>ктерной и для общих дел в группах</w:t>
      </w:r>
      <w:r w:rsidR="00FD11A8" w:rsidRPr="002D4AC4">
        <w:rPr>
          <w:color w:val="000000"/>
          <w:sz w:val="28"/>
          <w:szCs w:val="28"/>
        </w:rPr>
        <w:t>. У многих родителей открылись скрытые таланты, о которых они не подозревал.</w:t>
      </w:r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6174" w:rsidRPr="002D4AC4">
        <w:rPr>
          <w:color w:val="000000"/>
          <w:sz w:val="28"/>
          <w:szCs w:val="28"/>
        </w:rPr>
        <w:t>М</w:t>
      </w:r>
      <w:r w:rsidR="00FD11A8" w:rsidRPr="002D4AC4">
        <w:rPr>
          <w:color w:val="000000"/>
          <w:sz w:val="28"/>
          <w:szCs w:val="28"/>
        </w:rPr>
        <w:t xml:space="preserve">ы </w:t>
      </w:r>
      <w:r w:rsidR="00267338" w:rsidRPr="002D4AC4">
        <w:rPr>
          <w:color w:val="000000"/>
          <w:sz w:val="28"/>
          <w:szCs w:val="28"/>
        </w:rPr>
        <w:t xml:space="preserve">проводим «Дни </w:t>
      </w:r>
      <w:r w:rsidR="00FD11A8" w:rsidRPr="002D4AC4">
        <w:rPr>
          <w:color w:val="000000"/>
          <w:sz w:val="28"/>
          <w:szCs w:val="28"/>
        </w:rPr>
        <w:t xml:space="preserve"> открытых дверей»</w:t>
      </w:r>
      <w:proofErr w:type="gramStart"/>
      <w:r w:rsidR="00FD11A8" w:rsidRPr="002D4AC4">
        <w:rPr>
          <w:color w:val="000000"/>
          <w:sz w:val="28"/>
          <w:szCs w:val="28"/>
        </w:rPr>
        <w:t xml:space="preserve"> </w:t>
      </w:r>
      <w:r w:rsidR="00267338" w:rsidRPr="002D4AC4">
        <w:rPr>
          <w:color w:val="000000"/>
          <w:sz w:val="28"/>
          <w:szCs w:val="28"/>
        </w:rPr>
        <w:t>.</w:t>
      </w:r>
      <w:proofErr w:type="gramEnd"/>
      <w:r w:rsidR="00FD11A8" w:rsidRPr="002D4AC4">
        <w:rPr>
          <w:color w:val="000000"/>
          <w:sz w:val="28"/>
          <w:szCs w:val="28"/>
        </w:rPr>
        <w:t>При посещении родителями детского сада стараюсь вовлечь их в жизнь группы, предлагаю принять участие в образовательной деятельности вместе с детьми, попробовать самим провести мастер класс, рассказать о своей профессии, показать свои умения при изготовлении поделок 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Одной из новых форм вовлечения родителей в образовательный процесс является проектная деятельность.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ДОУ. </w:t>
      </w:r>
    </w:p>
    <w:p w:rsidR="0026733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Одной из результативных форм являются </w:t>
      </w:r>
      <w:r w:rsidR="00267338" w:rsidRPr="002D4AC4">
        <w:rPr>
          <w:color w:val="000000"/>
          <w:sz w:val="28"/>
          <w:szCs w:val="28"/>
        </w:rPr>
        <w:t xml:space="preserve">Социальные акции — одно из направлений позитивной    социализации дошкольников. Основная цель социальной акции —   формирование эмоционально-ценностного отношения к миру, окружающим людям и самому себе на основе нравственного содержания. </w:t>
      </w:r>
    </w:p>
    <w:p w:rsidR="0026733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7338" w:rsidRPr="002D4AC4">
        <w:rPr>
          <w:color w:val="000000"/>
          <w:sz w:val="28"/>
          <w:szCs w:val="28"/>
        </w:rPr>
        <w:t xml:space="preserve">  Акции направлены на формирование активной жизненной позиции, они дают представления о том, что от каждого человека, в том числе и от него зависит состояние окружающей нас среды. И даже маленький ребенок способен изменить в лучшую (или худшую) сторону свое окружение; </w:t>
      </w:r>
    </w:p>
    <w:p w:rsidR="00FD11A8" w:rsidRPr="002D4AC4" w:rsidRDefault="0026733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>Акции социального характера способствуют развитию нравственных и личностных качеств дошкольников, создают условия для творческой самореализации ребенка. В процессе проведения акции дети открывают для себя новые знания, делают выводы, приобретают социальный опыт взаимодействия с окружающим миром.</w:t>
      </w:r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267338" w:rsidRPr="002D4AC4">
        <w:rPr>
          <w:color w:val="000000"/>
          <w:sz w:val="28"/>
          <w:szCs w:val="28"/>
        </w:rPr>
        <w:t>Одной из результативных форм являются - Выставки совместного творчества</w:t>
      </w:r>
      <w:proofErr w:type="gramStart"/>
      <w:r w:rsidR="00267338" w:rsidRPr="002D4AC4">
        <w:rPr>
          <w:color w:val="000000"/>
          <w:sz w:val="28"/>
          <w:szCs w:val="28"/>
        </w:rPr>
        <w:t xml:space="preserve"> .</w:t>
      </w:r>
      <w:proofErr w:type="gramEnd"/>
      <w:r w:rsidR="00FD11A8" w:rsidRPr="002D4AC4">
        <w:rPr>
          <w:color w:val="000000"/>
          <w:sz w:val="28"/>
          <w:szCs w:val="28"/>
        </w:rPr>
        <w:t>Родители проявляют интерес, увлекаются, создают много разнообразных совместных с детьми поделок, рисунков, фотогазет, активно участвовали в выставках семейного творчества: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>Активность родителей в создании выставок говорит о том, что эти формы работы являются востребованными. Практикую награждение участников выставок.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2D4AC4">
        <w:rPr>
          <w:color w:val="000000"/>
          <w:sz w:val="28"/>
          <w:szCs w:val="28"/>
        </w:rPr>
        <w:t>близким</w:t>
      </w:r>
      <w:proofErr w:type="gramEnd"/>
      <w:r w:rsidRPr="002D4AC4">
        <w:rPr>
          <w:color w:val="000000"/>
          <w:sz w:val="28"/>
          <w:szCs w:val="28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>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="00FD11A8" w:rsidRPr="002D4AC4">
        <w:rPr>
          <w:color w:val="000000"/>
          <w:sz w:val="28"/>
          <w:szCs w:val="28"/>
        </w:rPr>
        <w:t>Досуговое</w:t>
      </w:r>
      <w:proofErr w:type="spellEnd"/>
      <w:r w:rsidR="00FD11A8" w:rsidRPr="002D4AC4">
        <w:rPr>
          <w:color w:val="000000"/>
          <w:sz w:val="28"/>
          <w:szCs w:val="28"/>
        </w:rPr>
        <w:t xml:space="preserve">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родительской общественностью в целом.</w:t>
      </w:r>
    </w:p>
    <w:p w:rsidR="00FD11A8" w:rsidRPr="002D4AC4" w:rsidRDefault="001E750C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11A8" w:rsidRPr="002D4AC4">
        <w:rPr>
          <w:color w:val="000000"/>
          <w:sz w:val="28"/>
          <w:szCs w:val="28"/>
        </w:rPr>
        <w:t>Хотелось бы сказать об одном важном моменте в системе работы с родителями. Каж</w:t>
      </w:r>
      <w:r w:rsidR="00267338" w:rsidRPr="002D4AC4">
        <w:rPr>
          <w:color w:val="000000"/>
          <w:sz w:val="28"/>
          <w:szCs w:val="28"/>
        </w:rPr>
        <w:t>дый человек, сделав каку</w:t>
      </w:r>
      <w:proofErr w:type="gramStart"/>
      <w:r w:rsidR="00267338" w:rsidRPr="002D4AC4">
        <w:rPr>
          <w:color w:val="000000"/>
          <w:sz w:val="28"/>
          <w:szCs w:val="28"/>
        </w:rPr>
        <w:t>ю-</w:t>
      </w:r>
      <w:proofErr w:type="gramEnd"/>
      <w:r w:rsidR="00267338" w:rsidRPr="002D4AC4">
        <w:rPr>
          <w:color w:val="000000"/>
          <w:sz w:val="28"/>
          <w:szCs w:val="28"/>
        </w:rPr>
        <w:t xml:space="preserve"> ни будь</w:t>
      </w:r>
      <w:r w:rsidR="00FD11A8" w:rsidRPr="002D4AC4">
        <w:rPr>
          <w:color w:val="000000"/>
          <w:sz w:val="28"/>
          <w:szCs w:val="28"/>
        </w:rPr>
        <w:t xml:space="preserve"> работу, нуждается в оценке своего труда. В этом нуждаются и наши родители</w:t>
      </w:r>
      <w:r w:rsidR="00267338" w:rsidRPr="002D4AC4">
        <w:rPr>
          <w:color w:val="000000"/>
          <w:sz w:val="28"/>
          <w:szCs w:val="28"/>
        </w:rPr>
        <w:t>.</w:t>
      </w:r>
      <w:r w:rsidR="00FD11A8" w:rsidRPr="002D4AC4">
        <w:rPr>
          <w:color w:val="000000"/>
          <w:sz w:val="28"/>
          <w:szCs w:val="28"/>
        </w:rPr>
        <w:t xml:space="preserve"> Не забывайте хвалить своих родителей. </w:t>
      </w:r>
      <w:r w:rsidR="00267338" w:rsidRPr="002D4AC4">
        <w:rPr>
          <w:color w:val="000000"/>
          <w:sz w:val="28"/>
          <w:szCs w:val="28"/>
        </w:rPr>
        <w:t>Мы делаем</w:t>
      </w:r>
      <w:r w:rsidR="00FD11A8" w:rsidRPr="002D4AC4">
        <w:rPr>
          <w:color w:val="000000"/>
          <w:sz w:val="28"/>
          <w:szCs w:val="28"/>
        </w:rPr>
        <w:t xml:space="preserve"> это при любом удобном случае, и родители платят мне тем же.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>Взаимодействие с семьями воспитанников в соответствии с ФГОС позволило нам обеспечить оптимальные условия для осуществления образовательной деятельности в условиях ДОУ, где родители,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в обучение и приобретают всё новые умения.</w:t>
      </w:r>
    </w:p>
    <w:p w:rsidR="00FD11A8" w:rsidRPr="002D4AC4" w:rsidRDefault="00FD11A8" w:rsidP="00131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AC4">
        <w:rPr>
          <w:color w:val="000000"/>
          <w:sz w:val="28"/>
          <w:szCs w:val="28"/>
        </w:rPr>
        <w:t xml:space="preserve">В ходе </w:t>
      </w:r>
      <w:r w:rsidR="00267338" w:rsidRPr="002D4AC4">
        <w:rPr>
          <w:color w:val="000000"/>
          <w:sz w:val="28"/>
          <w:szCs w:val="28"/>
        </w:rPr>
        <w:t>работы с родителями мы  еще раз убедили</w:t>
      </w:r>
      <w:r w:rsidRPr="002D4AC4">
        <w:rPr>
          <w:color w:val="000000"/>
          <w:sz w:val="28"/>
          <w:szCs w:val="28"/>
        </w:rPr>
        <w:t xml:space="preserve">сь, что главное, чтобы подход к работе не носил формальный характер, а необходимо применять как можно больше новых </w:t>
      </w:r>
      <w:r w:rsidR="00267338" w:rsidRPr="002D4AC4">
        <w:rPr>
          <w:color w:val="000000"/>
          <w:sz w:val="28"/>
          <w:szCs w:val="28"/>
        </w:rPr>
        <w:t>современных приемов и методов. Мы  не останавливаемся  на достигнутом</w:t>
      </w:r>
      <w:proofErr w:type="gramStart"/>
      <w:r w:rsidR="00267338" w:rsidRPr="002D4AC4">
        <w:rPr>
          <w:color w:val="000000"/>
          <w:sz w:val="28"/>
          <w:szCs w:val="28"/>
        </w:rPr>
        <w:t xml:space="preserve"> ,</w:t>
      </w:r>
      <w:proofErr w:type="gramEnd"/>
      <w:r w:rsidR="00267338" w:rsidRPr="002D4AC4">
        <w:rPr>
          <w:color w:val="000000"/>
          <w:sz w:val="28"/>
          <w:szCs w:val="28"/>
        </w:rPr>
        <w:t xml:space="preserve"> продолжаем</w:t>
      </w:r>
      <w:r w:rsidRPr="002D4AC4">
        <w:rPr>
          <w:color w:val="000000"/>
          <w:sz w:val="28"/>
          <w:szCs w:val="28"/>
        </w:rPr>
        <w:t xml:space="preserve">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</w:t>
      </w:r>
    </w:p>
    <w:p w:rsidR="00FD11A8" w:rsidRPr="002D4AC4" w:rsidRDefault="00FD11A8" w:rsidP="0013157A">
      <w:pPr>
        <w:spacing w:after="0"/>
      </w:pPr>
    </w:p>
    <w:p w:rsidR="002D4AC4" w:rsidRPr="002D4AC4" w:rsidRDefault="002D4AC4" w:rsidP="0013157A">
      <w:pPr>
        <w:spacing w:after="0"/>
      </w:pPr>
    </w:p>
    <w:sectPr w:rsidR="002D4AC4" w:rsidRPr="002D4AC4" w:rsidSect="001E75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D11A8"/>
    <w:rsid w:val="000148E6"/>
    <w:rsid w:val="0013157A"/>
    <w:rsid w:val="001E750C"/>
    <w:rsid w:val="00217C13"/>
    <w:rsid w:val="00267338"/>
    <w:rsid w:val="002D4AC4"/>
    <w:rsid w:val="00464B40"/>
    <w:rsid w:val="009C07B5"/>
    <w:rsid w:val="00C87A58"/>
    <w:rsid w:val="00E860EC"/>
    <w:rsid w:val="00F06B7A"/>
    <w:rsid w:val="00F96174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1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1A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D11A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2024-04-11T12:36:00Z</cp:lastPrinted>
  <dcterms:created xsi:type="dcterms:W3CDTF">2024-04-09T10:48:00Z</dcterms:created>
  <dcterms:modified xsi:type="dcterms:W3CDTF">2024-04-12T10:02:00Z</dcterms:modified>
</cp:coreProperties>
</file>