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C7" w:rsidRPr="003F2FC7" w:rsidRDefault="003F2FC7" w:rsidP="003F2FC7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F2FC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A3814" w:rsidRPr="003F2FC7" w:rsidRDefault="003F2FC7" w:rsidP="003F2FC7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F2FC7">
        <w:rPr>
          <w:rFonts w:ascii="Times New Roman" w:hAnsi="Times New Roman" w:cs="Times New Roman"/>
          <w:sz w:val="24"/>
          <w:szCs w:val="24"/>
        </w:rPr>
        <w:t>«ШКОЛА № 9 ИМ. Н. В. СТАРШИНОВА Г. ФЕОДОСИИ РЕСПУБЛИКИ КРЫМ»</w:t>
      </w:r>
    </w:p>
    <w:p w:rsidR="003F2FC7" w:rsidRPr="003F2FC7" w:rsidRDefault="003F2FC7" w:rsidP="003F2F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    В здоровый образ жизни включают разные составляющие, но большинство из них    считаются базовыми: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раннего детства здоровых привычек и навыков;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среда: безопасная и благоприятная д</w:t>
      </w:r>
      <w:bookmarkStart w:id="0" w:name="_GoBack"/>
      <w:bookmarkEnd w:id="0"/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обитания, знания о влиянии окружающих предметов на здоровье;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привычек: курения, употребления алкоголя и наркотиков;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межличностных отношений в трудовых коллективах, семьях, отношения к больным и инвалидам;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организма: соблюдение правил личной и общественной гигиены, владение навыками первой помощи;</w:t>
      </w:r>
    </w:p>
    <w:p w:rsidR="003F2FC7" w:rsidRPr="003F2FC7" w:rsidRDefault="003F2FC7" w:rsidP="003F2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Стартом здорового образа жизни является ежедневная гигиена, закаливающие процедуры, режим, физическая активность, в общем, все то, что в большинстве своем родители так или иначе стремятся реализовать в своей семье. Проблема начинается тогда, когда мама с папой не дают маленькому человеку достойного примера.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социализации малыша, ребенок сталкивается с общегосударственными нормами, которые нацелены на формирование у учащихся здорового образа жизни. В обязательном порядке каждый встречается с необходимостью физических упражнений, посещением специальных занятий, учится тому, что гигиена есть норма в обществе и прочее.</w:t>
      </w:r>
    </w:p>
    <w:p w:rsidR="003F2FC7" w:rsidRPr="003F2FC7" w:rsidRDefault="003F2FC7" w:rsidP="003F2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/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 главный пример для ребенка — родители.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необходимо донести до учащихся важность ЗОЖ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Стартует формирование здорового образа жизни в семье и продолжается уже в учебных заведениях. Не все дети посещают детский сад в силу тех или иных причин, однако уже в </w:t>
      </w: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школу подавляющее большинство просто обязано ходить. Здесь-то на формирование ценностей ребенка начинает влиять еще и коллектив вместе с учителями.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научится отличать здоровое от </w:t>
      </w:r>
      <w:proofErr w:type="gramStart"/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нездорового</w:t>
      </w:r>
      <w:proofErr w:type="gramEnd"/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будущем это грозит серьезными проблемами с качеством жизни и даже с ее продолжительностью. Разве кто-то будет спорить, что систематическая невнимательность к потребностям организма в правильном питании, физических нагрузках, отдыхе сказывается на всех сферах жизни?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ЗОЖ: методы и средства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включает в себя разнообразные методы и средства, например отдельные дисциплины, также это могут быть кружковые занятия, дискуссии, лекции, викторины. Кроме этого используется печатная пропаганда: брошюры, статьи, лозунги, листовки, книги и прочее.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ограничиваться только этим по-своему тоже ошибочно. </w:t>
      </w:r>
      <w:proofErr w:type="gramStart"/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необходима система, которая объединит:</w:t>
      </w: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повышение работоспособности за счет улучшения условий труда;</w:t>
      </w: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наличие физических нагрузок, минимизация пассивного отдыха, неприятие вредных привычек (курение, употребление алкоголя), аутотренинги, ежедневное рациональное питание, соблюдение гигиены, создание благоприятных условий в собственной семье;</w:t>
      </w: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адекватные межличностные отношения;</w:t>
      </w: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развитие культуры общения и поведения, сохранение окружающей среды;</w:t>
      </w:r>
      <w:proofErr w:type="gramEnd"/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сознательное отношение к здоровью, наличие общих медицинских знаний, умений в отношении первой помощи и прочее.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не ограничивается формирование здорового образа жизни средствами физической культуры. Это комплексное понятие и необходимо в популярной форме донести до ребенка, что хорошо себя чувствовать, радоваться общению с окружающими, получать удовольствие от нахождения на природе возможно без алкоголя, сигареты. Ведь существует столько всего интересного, увлекательного, но наслаждаться всем этим можно лишь, если у тебя крепкое здоровье, адекватные взгляды на жизнь.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Начинается пропаганда здорового образа жизни в детском саду, однако родители должны понимать, что их поведение является примером для малышей. Уже позже в школе фокус постепенно будет смещаться на мнения и отношения коллектива. Крайне важно начинать формировать ЗОЖ как можно раньше, чтобы в будущем человек был здоровым, крепким и счастливым.</w:t>
      </w:r>
    </w:p>
    <w:p w:rsidR="003F2FC7" w:rsidRPr="003F2FC7" w:rsidRDefault="003F2FC7" w:rsidP="003F2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C7" w:rsidRPr="003F2FC7" w:rsidRDefault="003F2FC7" w:rsidP="003F2FC7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F2FC7" w:rsidRPr="003F2FC7" w:rsidRDefault="003F2FC7" w:rsidP="003F2F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F2FC7" w:rsidRPr="003F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561C"/>
    <w:multiLevelType w:val="multilevel"/>
    <w:tmpl w:val="80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0"/>
    <w:rsid w:val="003F2FC7"/>
    <w:rsid w:val="009A3814"/>
    <w:rsid w:val="00C6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F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F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osports.ru/wp-content/uploads/2014/01/programm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2024-04-15T11:03:00Z</dcterms:created>
  <dcterms:modified xsi:type="dcterms:W3CDTF">2024-04-15T11:09:00Z</dcterms:modified>
</cp:coreProperties>
</file>