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4F" w:rsidRPr="005A704F" w:rsidRDefault="005A704F" w:rsidP="005A704F">
      <w:pPr>
        <w:pStyle w:val="1"/>
        <w:spacing w:before="96" w:beforeAutospacing="0" w:after="96" w:afterAutospacing="0"/>
        <w:jc w:val="center"/>
      </w:pPr>
      <w:r>
        <w:rPr>
          <w:sz w:val="28"/>
        </w:rPr>
        <w:t xml:space="preserve">Сопроводительное письмо к видеоролику для размещения в </w:t>
      </w:r>
      <w:r w:rsidRPr="005A704F">
        <w:rPr>
          <w:b w:val="0"/>
          <w:sz w:val="28"/>
        </w:rPr>
        <w:t>Фестивале педагогических практик «Образование. Семья. Здоровье»</w:t>
      </w:r>
    </w:p>
    <w:p w:rsidR="00986E59" w:rsidRDefault="00986E59" w:rsidP="005A704F">
      <w:pPr>
        <w:jc w:val="center"/>
        <w:rPr>
          <w:rFonts w:ascii="Times New Roman" w:hAnsi="Times New Roman" w:cs="Times New Roman"/>
          <w:sz w:val="28"/>
        </w:rPr>
      </w:pPr>
    </w:p>
    <w:p w:rsidR="005A704F" w:rsidRDefault="005A704F" w:rsidP="005A704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A704F" w:rsidTr="005A704F">
        <w:tc>
          <w:tcPr>
            <w:tcW w:w="3539" w:type="dxa"/>
          </w:tcPr>
          <w:p w:rsidR="005A704F" w:rsidRDefault="005A704F" w:rsidP="005A7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видеоролика</w:t>
            </w:r>
          </w:p>
        </w:tc>
        <w:tc>
          <w:tcPr>
            <w:tcW w:w="5806" w:type="dxa"/>
          </w:tcPr>
          <w:p w:rsidR="005A704F" w:rsidRDefault="005A704F" w:rsidP="005A7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ДОУ с семьей</w:t>
            </w:r>
          </w:p>
        </w:tc>
      </w:tr>
      <w:tr w:rsidR="005A704F" w:rsidTr="005A704F">
        <w:tc>
          <w:tcPr>
            <w:tcW w:w="3539" w:type="dxa"/>
          </w:tcPr>
          <w:p w:rsidR="005A704F" w:rsidRDefault="005A704F" w:rsidP="005A7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5806" w:type="dxa"/>
          </w:tcPr>
          <w:p w:rsidR="005A704F" w:rsidRDefault="005A704F" w:rsidP="005A7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Лизюра Елена Сергеевна</w:t>
            </w:r>
          </w:p>
        </w:tc>
      </w:tr>
      <w:tr w:rsidR="005A704F" w:rsidTr="005A704F">
        <w:tc>
          <w:tcPr>
            <w:tcW w:w="3539" w:type="dxa"/>
          </w:tcPr>
          <w:p w:rsidR="005A704F" w:rsidRDefault="005A704F" w:rsidP="005A7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806" w:type="dxa"/>
          </w:tcPr>
          <w:p w:rsidR="005A704F" w:rsidRDefault="005A704F" w:rsidP="005A7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04F"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"Детский сад общеразвивающего вида № 5 с приоритетным осуществлением деятельности по художественно-эстетическому направлению развития детей"</w:t>
            </w:r>
            <w:bookmarkStart w:id="0" w:name="_GoBack"/>
            <w:bookmarkEnd w:id="0"/>
          </w:p>
        </w:tc>
      </w:tr>
      <w:tr w:rsidR="005A704F" w:rsidTr="005A704F">
        <w:tc>
          <w:tcPr>
            <w:tcW w:w="3539" w:type="dxa"/>
          </w:tcPr>
          <w:p w:rsidR="005A704F" w:rsidRDefault="005A704F" w:rsidP="005A70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аннотация к видео</w:t>
            </w:r>
          </w:p>
        </w:tc>
        <w:tc>
          <w:tcPr>
            <w:tcW w:w="5806" w:type="dxa"/>
          </w:tcPr>
          <w:p w:rsidR="005A704F" w:rsidRDefault="005A704F" w:rsidP="005A7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704F">
              <w:rPr>
                <w:rFonts w:ascii="Times New Roman" w:hAnsi="Times New Roman" w:cs="Times New Roman"/>
                <w:sz w:val="28"/>
              </w:rPr>
              <w:t xml:space="preserve">Данные формы ("День открытых дверей", беседы, консультации, утренники, собрания и </w:t>
            </w:r>
            <w:proofErr w:type="spellStart"/>
            <w:proofErr w:type="gramStart"/>
            <w:r w:rsidRPr="005A704F">
              <w:rPr>
                <w:rFonts w:ascii="Times New Roman" w:hAnsi="Times New Roman" w:cs="Times New Roman"/>
                <w:sz w:val="28"/>
              </w:rPr>
              <w:t>т.д</w:t>
            </w:r>
            <w:proofErr w:type="spellEnd"/>
            <w:r w:rsidRPr="005A704F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 w:rsidRPr="005A704F">
              <w:rPr>
                <w:rFonts w:ascii="Times New Roman" w:hAnsi="Times New Roman" w:cs="Times New Roman"/>
                <w:sz w:val="28"/>
              </w:rPr>
              <w:t xml:space="preserve"> способствуют включению родителей в единое педагогическое пространство развития ребенка с целью повышения правовой и педагогической культуры, обеспечения активного участия родителей во всех направлениях жизни детей в детском саду и оптимизации этического развития ребенка в условиях семьи.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Поэтому,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 семье.</w:t>
            </w:r>
          </w:p>
        </w:tc>
      </w:tr>
    </w:tbl>
    <w:p w:rsidR="005A704F" w:rsidRPr="005A704F" w:rsidRDefault="005A704F" w:rsidP="005A704F">
      <w:pPr>
        <w:jc w:val="center"/>
        <w:rPr>
          <w:rFonts w:ascii="Times New Roman" w:hAnsi="Times New Roman" w:cs="Times New Roman"/>
          <w:sz w:val="28"/>
        </w:rPr>
      </w:pPr>
    </w:p>
    <w:sectPr w:rsidR="005A704F" w:rsidRPr="005A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B3"/>
    <w:rsid w:val="000110B3"/>
    <w:rsid w:val="005A704F"/>
    <w:rsid w:val="009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2C23"/>
  <w15:chartTrackingRefBased/>
  <w15:docId w15:val="{230C476A-F557-41CC-83B0-D5F4831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A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2024-04-04T08:03:00Z</dcterms:created>
  <dcterms:modified xsi:type="dcterms:W3CDTF">2024-04-04T08:11:00Z</dcterms:modified>
</cp:coreProperties>
</file>