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1B" w:rsidRPr="00BF76B4" w:rsidRDefault="0077531B" w:rsidP="0077531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F76B4">
        <w:rPr>
          <w:rFonts w:ascii="Times New Roman" w:hAnsi="Times New Roman" w:cs="Times New Roman"/>
        </w:rPr>
        <w:t xml:space="preserve">Государственное бюджетное общеобразовательное учреждение прогимназия №698 Московского района Санкт-Петербурга </w:t>
      </w:r>
    </w:p>
    <w:p w:rsidR="0077531B" w:rsidRPr="00BF76B4" w:rsidRDefault="0077531B" w:rsidP="007753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6B4">
        <w:rPr>
          <w:rFonts w:ascii="Times New Roman" w:hAnsi="Times New Roman" w:cs="Times New Roman"/>
        </w:rPr>
        <w:t>«Пансион»</w:t>
      </w:r>
    </w:p>
    <w:p w:rsidR="0077531B" w:rsidRPr="0077531B" w:rsidRDefault="007B46EF" w:rsidP="007753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62D5860" wp14:editId="54A42CFF">
            <wp:extent cx="752475" cy="831277"/>
            <wp:effectExtent l="0" t="0" r="0" b="6985"/>
            <wp:docPr id="1" name="Рисунок 1" descr="D:\фото и  логотип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и  логотип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07" cy="83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6EF" w:rsidRDefault="00EE46FF" w:rsidP="00EE4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«Навигатор профессий»</w:t>
      </w:r>
    </w:p>
    <w:p w:rsidR="0077531B" w:rsidRDefault="00EE46FF" w:rsidP="00EE4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7531B">
        <w:rPr>
          <w:rFonts w:ascii="Times New Roman" w:hAnsi="Times New Roman" w:cs="Times New Roman"/>
          <w:sz w:val="24"/>
          <w:szCs w:val="24"/>
        </w:rPr>
        <w:t xml:space="preserve">гра по станциям </w:t>
      </w:r>
      <w:r>
        <w:rPr>
          <w:rFonts w:ascii="Times New Roman" w:hAnsi="Times New Roman" w:cs="Times New Roman"/>
          <w:sz w:val="24"/>
          <w:szCs w:val="24"/>
        </w:rPr>
        <w:t>для родителей</w:t>
      </w:r>
    </w:p>
    <w:p w:rsidR="0077531B" w:rsidRDefault="0077531B" w:rsidP="007753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57E3" w:rsidRDefault="00A057E3" w:rsidP="00A057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057E3" w:rsidRPr="00195F96" w:rsidRDefault="00646A23" w:rsidP="007B46EF">
      <w:pPr>
        <w:spacing w:after="0"/>
        <w:ind w:left="-567" w:firstLine="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Обоснование актуальности работы</w:t>
      </w:r>
    </w:p>
    <w:p w:rsidR="007A0A4C" w:rsidRPr="007A0A4C" w:rsidRDefault="007A0A4C" w:rsidP="00697AE2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A4C">
        <w:rPr>
          <w:rFonts w:ascii="Times New Roman" w:hAnsi="Times New Roman" w:cs="Times New Roman"/>
          <w:sz w:val="24"/>
          <w:szCs w:val="24"/>
        </w:rPr>
        <w:t>Федеральный государственный образ</w:t>
      </w:r>
      <w:r w:rsidR="00B02C3D">
        <w:rPr>
          <w:rFonts w:ascii="Times New Roman" w:hAnsi="Times New Roman" w:cs="Times New Roman"/>
          <w:sz w:val="24"/>
          <w:szCs w:val="24"/>
        </w:rPr>
        <w:t xml:space="preserve">овательный стандарт дошкольного </w:t>
      </w:r>
      <w:r w:rsidRPr="00B02C3D">
        <w:rPr>
          <w:rFonts w:ascii="Times New Roman" w:hAnsi="Times New Roman" w:cs="Times New Roman"/>
          <w:sz w:val="24"/>
          <w:szCs w:val="24"/>
        </w:rPr>
        <w:t>образования</w:t>
      </w:r>
      <w:r w:rsidRPr="00B02C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0A4C">
        <w:rPr>
          <w:rFonts w:ascii="Times New Roman" w:eastAsia="Calibri" w:hAnsi="Times New Roman" w:cs="Times New Roman"/>
          <w:sz w:val="24"/>
          <w:szCs w:val="24"/>
        </w:rPr>
        <w:t xml:space="preserve">направлен </w:t>
      </w:r>
      <w:r w:rsidRPr="00B02C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2C3D" w:rsidRPr="00B02C3D">
        <w:rPr>
          <w:rFonts w:ascii="Times New Roman" w:eastAsia="Calibri" w:hAnsi="Times New Roman" w:cs="Times New Roman"/>
          <w:sz w:val="24"/>
          <w:szCs w:val="24"/>
        </w:rPr>
        <w:t>на решение  задач</w:t>
      </w:r>
      <w:r w:rsidR="00B02C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A0A4C">
        <w:rPr>
          <w:rFonts w:ascii="Times New Roman" w:eastAsia="Calibri" w:hAnsi="Times New Roman" w:cs="Times New Roman"/>
          <w:sz w:val="24"/>
          <w:szCs w:val="24"/>
        </w:rPr>
        <w:t>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="00B02C3D" w:rsidRPr="00B02C3D">
        <w:rPr>
          <w:rFonts w:ascii="Times New Roman" w:hAnsi="Times New Roman" w:cs="Times New Roman"/>
          <w:sz w:val="24"/>
          <w:szCs w:val="24"/>
        </w:rPr>
        <w:t xml:space="preserve"> Вовлеч</w:t>
      </w:r>
      <w:r w:rsidR="00B02C3D">
        <w:rPr>
          <w:rFonts w:ascii="Times New Roman" w:hAnsi="Times New Roman" w:cs="Times New Roman"/>
          <w:sz w:val="24"/>
          <w:szCs w:val="24"/>
        </w:rPr>
        <w:t>ение родителей в педагогический</w:t>
      </w:r>
      <w:r w:rsidR="00B02C3D" w:rsidRPr="00B02C3D">
        <w:rPr>
          <w:rFonts w:ascii="Times New Roman" w:hAnsi="Times New Roman" w:cs="Times New Roman"/>
          <w:sz w:val="24"/>
          <w:szCs w:val="24"/>
        </w:rPr>
        <w:t xml:space="preserve"> процесс образовательной организации  является одним из основных условий эффективности</w:t>
      </w:r>
      <w:r w:rsidR="00B02C3D">
        <w:rPr>
          <w:rFonts w:ascii="Times New Roman" w:hAnsi="Times New Roman" w:cs="Times New Roman"/>
          <w:sz w:val="24"/>
          <w:szCs w:val="24"/>
        </w:rPr>
        <w:t xml:space="preserve"> сотрудничества семьи и педагогов</w:t>
      </w:r>
      <w:r w:rsidR="00B02C3D" w:rsidRPr="00B02C3D">
        <w:rPr>
          <w:rFonts w:ascii="Times New Roman" w:hAnsi="Times New Roman" w:cs="Times New Roman"/>
          <w:sz w:val="24"/>
          <w:szCs w:val="24"/>
        </w:rPr>
        <w:t xml:space="preserve"> в становлении гармоничной личности ребенка.</w:t>
      </w:r>
    </w:p>
    <w:p w:rsidR="00AA2A14" w:rsidRDefault="00AA2A14" w:rsidP="00697AE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B7378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 xml:space="preserve">педагоги нашего образовательного учреждения </w:t>
      </w:r>
      <w:r w:rsidRPr="005B7378">
        <w:rPr>
          <w:rFonts w:ascii="Times New Roman" w:hAnsi="Times New Roman" w:cs="Times New Roman"/>
          <w:sz w:val="24"/>
          <w:szCs w:val="24"/>
        </w:rPr>
        <w:t xml:space="preserve"> ориентирован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B7378">
        <w:rPr>
          <w:rFonts w:ascii="Times New Roman" w:hAnsi="Times New Roman" w:cs="Times New Roman"/>
          <w:sz w:val="24"/>
          <w:szCs w:val="24"/>
        </w:rPr>
        <w:t xml:space="preserve"> на поиск таких форм и методов взаимодействия и сотрудничества, которые позволя</w:t>
      </w:r>
      <w:r w:rsidR="007729CF">
        <w:rPr>
          <w:rFonts w:ascii="Times New Roman" w:hAnsi="Times New Roman" w:cs="Times New Roman"/>
          <w:sz w:val="24"/>
          <w:szCs w:val="24"/>
        </w:rPr>
        <w:t>ю</w:t>
      </w:r>
      <w:r w:rsidRPr="005B7378">
        <w:rPr>
          <w:rFonts w:ascii="Times New Roman" w:hAnsi="Times New Roman" w:cs="Times New Roman"/>
          <w:sz w:val="24"/>
          <w:szCs w:val="24"/>
        </w:rPr>
        <w:t>т учесть актуальн</w:t>
      </w:r>
      <w:r w:rsidR="007729CF">
        <w:rPr>
          <w:rFonts w:ascii="Times New Roman" w:hAnsi="Times New Roman" w:cs="Times New Roman"/>
          <w:sz w:val="24"/>
          <w:szCs w:val="24"/>
        </w:rPr>
        <w:t xml:space="preserve">ые потребности </w:t>
      </w:r>
      <w:proofErr w:type="gramStart"/>
      <w:r w:rsidR="007729CF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="007729CF">
        <w:rPr>
          <w:rFonts w:ascii="Times New Roman" w:hAnsi="Times New Roman" w:cs="Times New Roman"/>
          <w:sz w:val="24"/>
          <w:szCs w:val="24"/>
        </w:rPr>
        <w:t xml:space="preserve"> и  способствуют</w:t>
      </w:r>
      <w:r w:rsidRPr="005B7378">
        <w:rPr>
          <w:rFonts w:ascii="Times New Roman" w:hAnsi="Times New Roman" w:cs="Times New Roman"/>
          <w:sz w:val="24"/>
          <w:szCs w:val="24"/>
        </w:rPr>
        <w:t xml:space="preserve"> активизации родительской позиции.</w:t>
      </w:r>
    </w:p>
    <w:p w:rsidR="005269DC" w:rsidRPr="00AC559E" w:rsidRDefault="007729CF" w:rsidP="005269DC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C559E">
        <w:rPr>
          <w:rFonts w:ascii="Times New Roman" w:hAnsi="Times New Roman" w:cs="Times New Roman"/>
          <w:sz w:val="24"/>
          <w:szCs w:val="24"/>
        </w:rPr>
        <w:t>Планируя ту или иную форму взаимодействия, в прогимназии всегда исходят из представлений о современных родителях, как о людях, готовых к обучению, саморазвитию и сотрудничеству. В этой связи основными требованиями к актуальным формам взаимодействия являются: оригинальность, востребованность, интерактивность.</w:t>
      </w:r>
      <w:r w:rsidR="005269DC" w:rsidRPr="00AC559E">
        <w:rPr>
          <w:rFonts w:ascii="Times New Roman" w:hAnsi="Times New Roman" w:cs="Times New Roman"/>
          <w:sz w:val="24"/>
          <w:szCs w:val="24"/>
        </w:rPr>
        <w:t xml:space="preserve"> </w:t>
      </w:r>
      <w:r w:rsidR="00AC559E" w:rsidRPr="00AC559E">
        <w:rPr>
          <w:rFonts w:ascii="Times New Roman" w:hAnsi="Times New Roman" w:cs="Times New Roman"/>
          <w:sz w:val="24"/>
          <w:szCs w:val="24"/>
        </w:rPr>
        <w:t xml:space="preserve">В качестве обязательного направления взаимодействия мы  выделяем педагогическое партнерство, реализация которого осуществляется  в «Школе для заботливых родителей» через </w:t>
      </w:r>
      <w:r w:rsidR="005269DC" w:rsidRPr="00AC559E">
        <w:rPr>
          <w:rFonts w:ascii="Times New Roman" w:hAnsi="Times New Roman" w:cs="Times New Roman"/>
          <w:sz w:val="24"/>
          <w:szCs w:val="24"/>
        </w:rPr>
        <w:t xml:space="preserve">игры по станциям. </w:t>
      </w:r>
    </w:p>
    <w:p w:rsidR="005269DC" w:rsidRPr="008A1D80" w:rsidRDefault="005269DC" w:rsidP="005269DC">
      <w:pPr>
        <w:spacing w:after="0"/>
        <w:ind w:left="-284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Ранняя профориентация </w:t>
      </w:r>
      <w:r w:rsidRPr="00300AB1">
        <w:rPr>
          <w:rFonts w:ascii="Times New Roman" w:hAnsi="Times New Roman" w:cs="Times New Roman"/>
          <w:sz w:val="24"/>
          <w:szCs w:val="24"/>
        </w:rPr>
        <w:t>дошкольников – первая ступень в развитии самоопределения ребенка и фундамент для оформления его профессио</w:t>
      </w:r>
      <w:r>
        <w:rPr>
          <w:rFonts w:ascii="Times New Roman" w:hAnsi="Times New Roman" w:cs="Times New Roman"/>
          <w:sz w:val="24"/>
          <w:szCs w:val="24"/>
        </w:rPr>
        <w:t xml:space="preserve">нальных предпочтений. </w:t>
      </w:r>
      <w:r w:rsidRPr="004E7840">
        <w:rPr>
          <w:rFonts w:ascii="Times New Roman" w:hAnsi="Times New Roman" w:cs="Times New Roman"/>
          <w:sz w:val="24"/>
          <w:szCs w:val="24"/>
        </w:rPr>
        <w:t xml:space="preserve">Помощь родителей в таком важном и ответственном деле, как приобщение детей к труду и знакомство с профессиями, очень важна и необходима. Профориентация, в первую очередь, начинается с семьи.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по станциям «Навигатор  профессий» </w:t>
      </w:r>
      <w:r w:rsidRPr="0028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удовлетворением потребностей родителей в повышении </w:t>
      </w:r>
      <w:r w:rsidRPr="0028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знаний в области ознакомления детей с миром профессий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8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еобходимостью ранней профориентации среди дошкольников</w:t>
      </w:r>
    </w:p>
    <w:p w:rsidR="005269DC" w:rsidRDefault="005269DC" w:rsidP="005269DC">
      <w:pPr>
        <w:spacing w:after="0" w:line="240" w:lineRule="auto"/>
        <w:ind w:left="-567" w:firstLine="709"/>
        <w:rPr>
          <w:rFonts w:ascii="Times New Roman" w:hAnsi="Times New Roman" w:cs="Times New Roman"/>
          <w:i/>
          <w:sz w:val="24"/>
          <w:szCs w:val="24"/>
        </w:rPr>
      </w:pPr>
      <w:r w:rsidRPr="00195F96">
        <w:rPr>
          <w:rFonts w:ascii="Times New Roman" w:hAnsi="Times New Roman" w:cs="Times New Roman"/>
          <w:i/>
          <w:sz w:val="24"/>
          <w:szCs w:val="24"/>
        </w:rPr>
        <w:t xml:space="preserve">Цели и задачи. </w:t>
      </w:r>
    </w:p>
    <w:p w:rsidR="00975EE8" w:rsidRPr="008A1D80" w:rsidRDefault="005269DC" w:rsidP="00975EE8">
      <w:pPr>
        <w:spacing w:after="0"/>
        <w:ind w:left="-284" w:firstLine="7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работы в данном направлении является достижение   </w:t>
      </w:r>
      <w:r w:rsidRPr="00C52069">
        <w:rPr>
          <w:rFonts w:ascii="Times New Roman" w:hAnsi="Times New Roman" w:cs="Times New Roman"/>
          <w:sz w:val="24"/>
          <w:szCs w:val="24"/>
        </w:rPr>
        <w:t xml:space="preserve">единства педагогических воздействий на </w:t>
      </w:r>
      <w:r>
        <w:rPr>
          <w:rFonts w:ascii="Times New Roman" w:hAnsi="Times New Roman" w:cs="Times New Roman"/>
          <w:sz w:val="24"/>
          <w:szCs w:val="24"/>
        </w:rPr>
        <w:t>ребенка со стороны педагогов и родителей</w:t>
      </w:r>
      <w:r w:rsidRPr="00C52069">
        <w:rPr>
          <w:rFonts w:ascii="Times New Roman" w:hAnsi="Times New Roman" w:cs="Times New Roman"/>
          <w:sz w:val="24"/>
          <w:szCs w:val="24"/>
        </w:rPr>
        <w:t>,</w:t>
      </w:r>
      <w:r w:rsidR="00DE4D97">
        <w:rPr>
          <w:rFonts w:ascii="Times New Roman" w:hAnsi="Times New Roman" w:cs="Times New Roman"/>
          <w:sz w:val="24"/>
          <w:szCs w:val="24"/>
        </w:rPr>
        <w:t xml:space="preserve"> что позволяе</w:t>
      </w:r>
      <w:r>
        <w:rPr>
          <w:rFonts w:ascii="Times New Roman" w:hAnsi="Times New Roman" w:cs="Times New Roman"/>
          <w:sz w:val="24"/>
          <w:szCs w:val="24"/>
        </w:rPr>
        <w:t xml:space="preserve">т добиться высоких </w:t>
      </w:r>
      <w:r w:rsidRPr="00C52069">
        <w:rPr>
          <w:rFonts w:ascii="Times New Roman" w:hAnsi="Times New Roman" w:cs="Times New Roman"/>
          <w:sz w:val="24"/>
          <w:szCs w:val="24"/>
        </w:rPr>
        <w:t xml:space="preserve"> результатов в </w:t>
      </w:r>
      <w:r w:rsidR="00975EE8">
        <w:rPr>
          <w:rFonts w:ascii="Times New Roman" w:hAnsi="Times New Roman" w:cs="Times New Roman"/>
          <w:sz w:val="24"/>
          <w:szCs w:val="24"/>
        </w:rPr>
        <w:t>формировании</w:t>
      </w:r>
      <w:r w:rsidR="00975EE8" w:rsidRPr="00300AB1">
        <w:rPr>
          <w:rFonts w:ascii="Times New Roman" w:hAnsi="Times New Roman" w:cs="Times New Roman"/>
          <w:sz w:val="24"/>
          <w:szCs w:val="24"/>
        </w:rPr>
        <w:t xml:space="preserve"> базовых знаний о многообразии и широком выборе</w:t>
      </w:r>
      <w:r w:rsidR="00975EE8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="00975EE8" w:rsidRPr="00300AB1">
        <w:rPr>
          <w:rFonts w:ascii="Times New Roman" w:hAnsi="Times New Roman" w:cs="Times New Roman"/>
          <w:sz w:val="24"/>
          <w:szCs w:val="24"/>
        </w:rPr>
        <w:t xml:space="preserve"> видов деятельн</w:t>
      </w:r>
      <w:r w:rsidR="00975EE8">
        <w:rPr>
          <w:rFonts w:ascii="Times New Roman" w:hAnsi="Times New Roman" w:cs="Times New Roman"/>
          <w:sz w:val="24"/>
          <w:szCs w:val="24"/>
        </w:rPr>
        <w:t xml:space="preserve">ости, профессий. </w:t>
      </w:r>
    </w:p>
    <w:p w:rsidR="005269DC" w:rsidRPr="008A1D80" w:rsidRDefault="005269DC" w:rsidP="00975EE8">
      <w:pPr>
        <w:spacing w:after="0" w:line="240" w:lineRule="auto"/>
        <w:ind w:left="-567" w:firstLine="993"/>
        <w:rPr>
          <w:rFonts w:ascii="Times New Roman" w:hAnsi="Times New Roman" w:cs="Times New Roman"/>
          <w:sz w:val="24"/>
          <w:szCs w:val="24"/>
        </w:rPr>
      </w:pPr>
      <w:r w:rsidRPr="008A1D80">
        <w:rPr>
          <w:rFonts w:ascii="Times New Roman" w:hAnsi="Times New Roman" w:cs="Times New Roman"/>
          <w:sz w:val="24"/>
          <w:szCs w:val="24"/>
        </w:rPr>
        <w:t>Задачи:</w:t>
      </w:r>
    </w:p>
    <w:p w:rsidR="005269DC" w:rsidRDefault="005269DC" w:rsidP="00975EE8">
      <w:pPr>
        <w:pStyle w:val="a9"/>
        <w:numPr>
          <w:ilvl w:val="0"/>
          <w:numId w:val="6"/>
        </w:numPr>
        <w:spacing w:after="0" w:line="240" w:lineRule="auto"/>
        <w:ind w:left="0"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640F9">
        <w:rPr>
          <w:rFonts w:ascii="Times New Roman" w:hAnsi="Times New Roman" w:cs="Times New Roman"/>
          <w:sz w:val="24"/>
          <w:szCs w:val="24"/>
        </w:rPr>
        <w:t>отивировать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F9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 xml:space="preserve"> к ранней профессиональной ориентации;</w:t>
      </w:r>
    </w:p>
    <w:p w:rsidR="005269DC" w:rsidRPr="00B640F9" w:rsidRDefault="005269DC" w:rsidP="00975EE8">
      <w:pPr>
        <w:pStyle w:val="a9"/>
        <w:numPr>
          <w:ilvl w:val="0"/>
          <w:numId w:val="6"/>
        </w:numPr>
        <w:spacing w:after="0" w:line="240" w:lineRule="auto"/>
        <w:ind w:left="567" w:hanging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 уровень </w:t>
      </w:r>
      <w:r w:rsidRPr="0028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</w:t>
      </w:r>
      <w:r w:rsidRPr="0028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ознакомления детей с миром </w:t>
      </w:r>
      <w:r w:rsidR="00975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8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69DC" w:rsidRPr="00194A6B" w:rsidRDefault="005269DC" w:rsidP="00975EE8">
      <w:pPr>
        <w:pStyle w:val="a9"/>
        <w:numPr>
          <w:ilvl w:val="0"/>
          <w:numId w:val="6"/>
        </w:numPr>
        <w:spacing w:after="0" w:line="240" w:lineRule="auto"/>
        <w:ind w:left="0"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родителей  разным способам ознакомления детей с  профессиями.</w:t>
      </w:r>
    </w:p>
    <w:p w:rsidR="005269DC" w:rsidRDefault="005269DC" w:rsidP="005269DC">
      <w:pPr>
        <w:spacing w:after="0"/>
        <w:ind w:left="-284" w:firstLine="7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4D97" w:rsidRDefault="005269DC" w:rsidP="00DE4D97">
      <w:pPr>
        <w:pStyle w:val="a7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 w:rsidRPr="002E1D09">
        <w:lastRenderedPageBreak/>
        <w:t xml:space="preserve"> </w:t>
      </w:r>
      <w:r w:rsidR="00975EE8" w:rsidRPr="00195F96">
        <w:rPr>
          <w:i/>
        </w:rPr>
        <w:t>Область применения</w:t>
      </w:r>
      <w:r w:rsidR="00975EE8">
        <w:rPr>
          <w:i/>
        </w:rPr>
        <w:t>.</w:t>
      </w:r>
      <w:r w:rsidR="00DE4D97" w:rsidRPr="00DE4D97">
        <w:rPr>
          <w:rFonts w:ascii="Verdana" w:hAnsi="Verdana"/>
          <w:color w:val="303F50"/>
          <w:sz w:val="21"/>
          <w:szCs w:val="21"/>
        </w:rPr>
        <w:t xml:space="preserve"> </w:t>
      </w:r>
    </w:p>
    <w:p w:rsidR="00DE4D97" w:rsidRPr="00FF4542" w:rsidRDefault="00DE4D97" w:rsidP="00DE4D97">
      <w:pPr>
        <w:pStyle w:val="a7"/>
        <w:shd w:val="clear" w:color="auto" w:fill="FFFFFF"/>
        <w:spacing w:before="90" w:beforeAutospacing="0" w:after="0" w:afterAutospacing="0"/>
      </w:pPr>
      <w:r w:rsidRPr="00FF4542">
        <w:t xml:space="preserve">Игра по станциям </w:t>
      </w:r>
      <w:r w:rsidR="00D97DDB" w:rsidRPr="00FF4542">
        <w:t xml:space="preserve">проверена временем, пользуется популярностью не только у детей, но и у взрослых, т.к. </w:t>
      </w:r>
      <w:r w:rsidRPr="00FF4542">
        <w:t>имеет игровой характер и возможность взаимодействия.</w:t>
      </w:r>
    </w:p>
    <w:p w:rsidR="007A6F9C" w:rsidRPr="00FF4542" w:rsidRDefault="00DE4D97" w:rsidP="007A6F9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4542">
        <w:rPr>
          <w:rFonts w:ascii="Times New Roman" w:hAnsi="Times New Roman" w:cs="Times New Roman"/>
          <w:sz w:val="24"/>
          <w:szCs w:val="24"/>
        </w:rPr>
        <w:t xml:space="preserve">Это форма организации образовательной деятельности и досуга, позволяющая объединить различные виды деятельности: наблюдение, экспериментирование, продуктивную деятельность и т.д.  </w:t>
      </w:r>
      <w:r w:rsidRPr="00F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 </w:t>
      </w:r>
      <w:r w:rsidRPr="00FF4542">
        <w:rPr>
          <w:rFonts w:ascii="Times New Roman" w:hAnsi="Times New Roman" w:cs="Times New Roman"/>
          <w:sz w:val="24"/>
          <w:szCs w:val="24"/>
        </w:rPr>
        <w:t xml:space="preserve">по станциям </w:t>
      </w:r>
      <w:r w:rsidRPr="00DE4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пробуждают у участников любопытство, готовность к риску, они создают ситуацию испытания и дарят радость открытий, что свойственно всем играм.</w:t>
      </w:r>
      <w:r w:rsidR="00A479F0" w:rsidRPr="00FF4542">
        <w:rPr>
          <w:rFonts w:ascii="Times New Roman" w:hAnsi="Times New Roman" w:cs="Times New Roman"/>
          <w:sz w:val="24"/>
          <w:szCs w:val="24"/>
        </w:rPr>
        <w:t xml:space="preserve"> Эта форма игры может использоваться: для информирования участников; для отработки каких-либо умений (организаторских, коммуникативных и др.); для контроля полученных знаний и приобретенных умений и навыков; для сплочения коллектива.</w:t>
      </w:r>
      <w:r w:rsidR="007A6F9C" w:rsidRPr="00FF4542">
        <w:rPr>
          <w:rFonts w:ascii="Times New Roman" w:hAnsi="Times New Roman" w:cs="Times New Roman"/>
          <w:sz w:val="24"/>
          <w:szCs w:val="24"/>
        </w:rPr>
        <w:t xml:space="preserve"> Предложенная креативная форма взаимодействия с родителями способствует  созданию единого, сплоченного, дружного коллектива детей, родителей и педагогов, раскрывает широкие возможности для организации совместной работы в триаде «</w:t>
      </w:r>
      <w:proofErr w:type="spellStart"/>
      <w:proofErr w:type="gramStart"/>
      <w:r w:rsidR="007A6F9C" w:rsidRPr="00FF454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7A6F9C" w:rsidRPr="00FF4542">
        <w:rPr>
          <w:rFonts w:ascii="Times New Roman" w:hAnsi="Times New Roman" w:cs="Times New Roman"/>
          <w:sz w:val="24"/>
          <w:szCs w:val="24"/>
        </w:rPr>
        <w:t>емья</w:t>
      </w:r>
      <w:proofErr w:type="spellEnd"/>
      <w:r w:rsidR="007A6F9C" w:rsidRPr="00FF4542">
        <w:rPr>
          <w:rFonts w:ascii="Times New Roman" w:hAnsi="Times New Roman" w:cs="Times New Roman"/>
          <w:sz w:val="24"/>
          <w:szCs w:val="24"/>
        </w:rPr>
        <w:t xml:space="preserve"> – ребенок – детский сад», являясь эффективным механизмом реализации ФГОС дошкольного образования. Сценарий игры по станциям может быть изменен, в зависимости от предпочтений образовательного учреждения.</w:t>
      </w:r>
    </w:p>
    <w:p w:rsidR="00DE4D97" w:rsidRDefault="00DE4D97" w:rsidP="00DE4D97">
      <w:pPr>
        <w:pStyle w:val="a7"/>
        <w:shd w:val="clear" w:color="auto" w:fill="FFFFFF"/>
        <w:spacing w:before="0" w:beforeAutospacing="0" w:after="90" w:afterAutospacing="0"/>
      </w:pPr>
    </w:p>
    <w:p w:rsidR="00FF4542" w:rsidRDefault="00FF4542" w:rsidP="00FF4542">
      <w:pPr>
        <w:spacing w:after="0"/>
        <w:ind w:left="-567" w:firstLine="709"/>
        <w:rPr>
          <w:rFonts w:ascii="Times New Roman" w:hAnsi="Times New Roman" w:cs="Times New Roman"/>
          <w:i/>
          <w:sz w:val="24"/>
          <w:szCs w:val="24"/>
        </w:rPr>
      </w:pPr>
      <w:r w:rsidRPr="0015196B">
        <w:rPr>
          <w:rFonts w:ascii="Times New Roman" w:hAnsi="Times New Roman" w:cs="Times New Roman"/>
          <w:i/>
          <w:sz w:val="24"/>
          <w:szCs w:val="24"/>
        </w:rPr>
        <w:t>Формы и методы реализации</w:t>
      </w:r>
    </w:p>
    <w:p w:rsidR="00FF4542" w:rsidRDefault="00FF4542" w:rsidP="0032028E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Разработанный сценарий мероприятия по профориентации  «Навигатор профессий»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частью проекта  по взаимодействию ДОУ и семьи «Школа для заботливых родителей». </w:t>
      </w:r>
      <w:proofErr w:type="gramStart"/>
      <w:r w:rsidR="00765E9C">
        <w:rPr>
          <w:rFonts w:ascii="Times New Roman" w:hAnsi="Times New Roman" w:cs="Times New Roman"/>
          <w:sz w:val="24"/>
          <w:szCs w:val="24"/>
        </w:rPr>
        <w:t xml:space="preserve">В Школе принимают участие  педагоги дошкольники: воспитатели, </w:t>
      </w:r>
      <w:r w:rsidR="00765E9C" w:rsidRPr="00520DEE">
        <w:rPr>
          <w:rFonts w:ascii="Times New Roman" w:hAnsi="Times New Roman" w:cs="Times New Roman"/>
          <w:sz w:val="24"/>
          <w:szCs w:val="24"/>
        </w:rPr>
        <w:t>музыкальный руководитель, педагог-психолог, инструктор по фи</w:t>
      </w:r>
      <w:r w:rsidR="00765E9C">
        <w:rPr>
          <w:rFonts w:ascii="Times New Roman" w:hAnsi="Times New Roman" w:cs="Times New Roman"/>
          <w:sz w:val="24"/>
          <w:szCs w:val="24"/>
        </w:rPr>
        <w:t>зкультуре, логопеды, педагог дополнительного образования</w:t>
      </w:r>
      <w:r w:rsidR="00765E9C" w:rsidRPr="00520DEE">
        <w:rPr>
          <w:rFonts w:ascii="Times New Roman" w:hAnsi="Times New Roman" w:cs="Times New Roman"/>
          <w:sz w:val="24"/>
          <w:szCs w:val="24"/>
        </w:rPr>
        <w:t>, родители, дети.</w:t>
      </w:r>
      <w:proofErr w:type="gramEnd"/>
      <w:r w:rsidR="00765E9C" w:rsidRPr="00520DEE">
        <w:rPr>
          <w:rFonts w:ascii="Times New Roman" w:hAnsi="Times New Roman" w:cs="Times New Roman"/>
          <w:sz w:val="24"/>
          <w:szCs w:val="24"/>
        </w:rPr>
        <w:t xml:space="preserve"> </w:t>
      </w:r>
      <w:r w:rsidR="00765E9C" w:rsidRPr="00CD61D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Информация </w:t>
      </w:r>
      <w:proofErr w:type="gramStart"/>
      <w:r w:rsidR="00765E9C" w:rsidRPr="00CD61D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подается</w:t>
      </w:r>
      <w:proofErr w:type="gramEnd"/>
      <w:r w:rsidR="00765E9C" w:rsidRPr="00CD61D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  усваиваться не в пассивном режиме, а в активном, с использованием проблемных ситуаций, интерактивных циклов.</w:t>
      </w:r>
      <w:r w:rsidR="00765E9C" w:rsidRPr="00520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E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для заботливых родителей»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3E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форма  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направленная  на установление неформальных контактов с родителями, привлечение их внимания к образовательному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процессу ДОУ. Регулярно организуемые встречи в рамках </w:t>
      </w:r>
      <w:r w:rsidRPr="008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C8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заботливых родителей»</w:t>
      </w:r>
      <w:r w:rsidRPr="008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 осуществлять </w:t>
      </w:r>
      <w:r w:rsidRPr="008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комплексный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дход, где педагоги  </w:t>
      </w:r>
      <w:r w:rsidRPr="008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родители в едином информационном пространстве </w:t>
      </w:r>
      <w:proofErr w:type="spellStart"/>
      <w:r w:rsidRPr="008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взаимообогащаясь</w:t>
      </w:r>
      <w:proofErr w:type="spellEnd"/>
      <w:r w:rsidRPr="008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раскрываясь, погружаются в различные виды деятельности, приобретая не только знания, но бесценный практический опыт в различных сферах образовательной деятельности.</w:t>
      </w:r>
    </w:p>
    <w:p w:rsidR="00FF4542" w:rsidRPr="003E7E89" w:rsidRDefault="00FF4542" w:rsidP="0032028E">
      <w:pPr>
        <w:spacing w:after="0"/>
        <w:ind w:left="-284"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</w:t>
      </w:r>
      <w:r w:rsidRPr="003E7E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Организация</w:t>
      </w:r>
    </w:p>
    <w:p w:rsidR="00FF4542" w:rsidRDefault="00FF4542" w:rsidP="0032028E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музыкальном зале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размещаются три станции, еще две</w:t>
      </w:r>
      <w:r w:rsidRPr="003E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станции размещаются в помещениях рядом с залом: групповые, методический кабинет и т.д. В маршрутных листах определена последовательность прохождения станций. Ориентировка осуществляется по логотипам станций и стрелкам-указателям. С помощью жеребьевки осуществляется деление на команды.</w:t>
      </w:r>
    </w:p>
    <w:p w:rsidR="00FF4542" w:rsidRPr="003E7E89" w:rsidRDefault="00FF4542" w:rsidP="0032028E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542" w:rsidRDefault="00FF4542" w:rsidP="00FF4542">
      <w:pPr>
        <w:spacing w:after="0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</w:t>
      </w:r>
      <w:r w:rsidRPr="003E7E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Варианты станций и задания:</w:t>
      </w:r>
    </w:p>
    <w:p w:rsidR="00FF4542" w:rsidRDefault="00FF4542" w:rsidP="00FF4542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656F1">
        <w:rPr>
          <w:rFonts w:ascii="Times New Roman" w:hAnsi="Times New Roman"/>
          <w:sz w:val="24"/>
          <w:szCs w:val="24"/>
        </w:rPr>
        <w:t>Сказочная</w:t>
      </w:r>
      <w:r>
        <w:rPr>
          <w:rFonts w:ascii="Times New Roman" w:hAnsi="Times New Roman"/>
          <w:sz w:val="24"/>
          <w:szCs w:val="24"/>
        </w:rPr>
        <w:t>».  Появляются изображения сказочных героев. Необходимо в</w:t>
      </w:r>
      <w:r w:rsidRPr="00215F5C">
        <w:rPr>
          <w:rFonts w:ascii="Times New Roman" w:hAnsi="Times New Roman"/>
          <w:sz w:val="24"/>
          <w:szCs w:val="24"/>
        </w:rPr>
        <w:t xml:space="preserve">спомнить сказки и </w:t>
      </w:r>
      <w:r>
        <w:rPr>
          <w:rFonts w:ascii="Times New Roman" w:hAnsi="Times New Roman"/>
          <w:sz w:val="24"/>
          <w:szCs w:val="24"/>
        </w:rPr>
        <w:t>сказочных персонажей, п</w:t>
      </w:r>
      <w:r w:rsidRPr="00215F5C">
        <w:rPr>
          <w:rFonts w:ascii="Times New Roman" w:hAnsi="Times New Roman"/>
          <w:sz w:val="24"/>
          <w:szCs w:val="24"/>
        </w:rPr>
        <w:t>одумать и назвать, какие профессии герои сказок могли бы иметь в настоящее время.</w:t>
      </w:r>
    </w:p>
    <w:p w:rsidR="00FF4542" w:rsidRDefault="00FF4542" w:rsidP="00FF4542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656F1">
        <w:rPr>
          <w:rFonts w:ascii="Times New Roman" w:hAnsi="Times New Roman"/>
          <w:sz w:val="24"/>
          <w:szCs w:val="24"/>
        </w:rPr>
        <w:t>Зарядка для ума</w:t>
      </w:r>
      <w:r>
        <w:rPr>
          <w:rFonts w:ascii="Times New Roman" w:hAnsi="Times New Roman"/>
          <w:sz w:val="24"/>
          <w:szCs w:val="24"/>
        </w:rPr>
        <w:t xml:space="preserve">».  Предметы, лежащие </w:t>
      </w:r>
      <w:r w:rsidRPr="00215F5C">
        <w:rPr>
          <w:rFonts w:ascii="Times New Roman" w:hAnsi="Times New Roman"/>
          <w:sz w:val="24"/>
          <w:szCs w:val="24"/>
        </w:rPr>
        <w:t xml:space="preserve"> на стол</w:t>
      </w:r>
      <w:r>
        <w:rPr>
          <w:rFonts w:ascii="Times New Roman" w:hAnsi="Times New Roman"/>
          <w:sz w:val="24"/>
          <w:szCs w:val="24"/>
        </w:rPr>
        <w:t xml:space="preserve">е, помогут </w:t>
      </w:r>
      <w:r w:rsidRPr="00215F5C">
        <w:rPr>
          <w:rFonts w:ascii="Times New Roman" w:hAnsi="Times New Roman"/>
          <w:sz w:val="24"/>
          <w:szCs w:val="24"/>
        </w:rPr>
        <w:t xml:space="preserve"> узнать зашифрованные редкие и необычные профессии.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215F5C">
        <w:rPr>
          <w:rFonts w:ascii="Times New Roman" w:hAnsi="Times New Roman"/>
          <w:sz w:val="24"/>
          <w:szCs w:val="24"/>
        </w:rPr>
        <w:t>адача соединить: название предмета  +  действие  и  назвать профессию.</w:t>
      </w:r>
    </w:p>
    <w:p w:rsidR="00FF4542" w:rsidRDefault="00FF4542" w:rsidP="00FF4542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«Музыкальная  мастерская». </w:t>
      </w:r>
      <w:r w:rsidRPr="006656F1">
        <w:rPr>
          <w:rFonts w:ascii="Times New Roman" w:hAnsi="Times New Roman"/>
          <w:sz w:val="24"/>
          <w:szCs w:val="24"/>
        </w:rPr>
        <w:t xml:space="preserve">Создать шумовые музыкальные инструменты </w:t>
      </w:r>
      <w:r>
        <w:rPr>
          <w:rFonts w:ascii="Times New Roman" w:hAnsi="Times New Roman"/>
          <w:sz w:val="24"/>
          <w:szCs w:val="24"/>
        </w:rPr>
        <w:t>из бросового материала. Назвать их. Сыграть на этих музыкальных инструментах, организуя оркестр.</w:t>
      </w:r>
    </w:p>
    <w:p w:rsidR="00FF4542" w:rsidRPr="008A1D80" w:rsidRDefault="00FF4542" w:rsidP="00FF4542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A1D80">
        <w:rPr>
          <w:rFonts w:ascii="Times New Roman" w:hAnsi="Times New Roman"/>
          <w:sz w:val="24"/>
          <w:szCs w:val="24"/>
        </w:rPr>
        <w:t xml:space="preserve">«Т/в канал «Пансион» </w:t>
      </w:r>
      <w:r w:rsidRPr="008A1D80">
        <w:rPr>
          <w:rFonts w:ascii="Times New Roman" w:hAnsi="Times New Roman"/>
          <w:sz w:val="24"/>
          <w:szCs w:val="24"/>
          <w:lang w:val="en-US"/>
        </w:rPr>
        <w:t>life</w:t>
      </w:r>
      <w:r w:rsidRPr="008A1D80">
        <w:rPr>
          <w:rFonts w:ascii="Times New Roman" w:hAnsi="Times New Roman"/>
          <w:sz w:val="24"/>
          <w:szCs w:val="24"/>
        </w:rPr>
        <w:t xml:space="preserve">.Дикторы». </w:t>
      </w:r>
      <w:r w:rsidRPr="008A1D80">
        <w:rPr>
          <w:rFonts w:ascii="Times New Roman" w:eastAsia="Calibri" w:hAnsi="Times New Roman" w:cs="Times New Roman"/>
          <w:sz w:val="24"/>
          <w:szCs w:val="24"/>
        </w:rPr>
        <w:t xml:space="preserve">Произнести  скороговорку  чётко, быстро, с разной интонацией: удивления, размышления, восхищения, испуга и т.д., Ответить на вопрос на незнакомом никому языке. Без подготовки, «в прямом эфире» произнести предложенный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текст.</w:t>
      </w:r>
    </w:p>
    <w:p w:rsidR="00FF4542" w:rsidRPr="008A1D80" w:rsidRDefault="00FF4542" w:rsidP="00FF4542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A1D80">
        <w:rPr>
          <w:rFonts w:ascii="Times New Roman" w:eastAsia="Calibri" w:hAnsi="Times New Roman" w:cs="Times New Roman"/>
          <w:sz w:val="24"/>
          <w:szCs w:val="24"/>
        </w:rPr>
        <w:t>«</w:t>
      </w:r>
      <w:r w:rsidRPr="008A1D80">
        <w:rPr>
          <w:rFonts w:ascii="Times New Roman" w:hAnsi="Times New Roman"/>
          <w:sz w:val="24"/>
          <w:szCs w:val="24"/>
        </w:rPr>
        <w:t xml:space="preserve">Художественная мастерская». </w:t>
      </w:r>
      <w:r w:rsidRPr="008A1D80">
        <w:rPr>
          <w:rFonts w:ascii="Times New Roman" w:eastAsia="Calibri" w:hAnsi="Times New Roman" w:cs="Times New Roman"/>
          <w:sz w:val="24"/>
          <w:szCs w:val="24"/>
        </w:rPr>
        <w:t>Декоративное панно в технике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spellStart"/>
      <w:r w:rsidRPr="008A1D80">
        <w:rPr>
          <w:rFonts w:ascii="Times New Roman" w:eastAsia="Calibri" w:hAnsi="Times New Roman" w:cs="Times New Roman"/>
          <w:sz w:val="24"/>
          <w:szCs w:val="24"/>
        </w:rPr>
        <w:t>ниткография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8A1D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4542" w:rsidRDefault="00FF4542" w:rsidP="00FF45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D80">
        <w:rPr>
          <w:rFonts w:ascii="Times New Roman" w:eastAsia="Calibri" w:hAnsi="Times New Roman" w:cs="Times New Roman"/>
          <w:sz w:val="24"/>
          <w:szCs w:val="24"/>
        </w:rPr>
        <w:t>Нить опустить в краску, дать пропитаться. Затем уложить внутрь листа, сложенного вдвое, оставив кончик, за который нужно тянуть. Придерживая сверху лист, вытаскиваем нить. Можем кисточкой дорисовать образ, посыпать блестками.</w:t>
      </w:r>
    </w:p>
    <w:p w:rsidR="00FF4542" w:rsidRDefault="00FF4542" w:rsidP="00FF45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4542" w:rsidRDefault="00FF4542" w:rsidP="00FF4542">
      <w:pPr>
        <w:spacing w:after="0" w:line="240" w:lineRule="auto"/>
        <w:ind w:left="-567"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Ожидаемые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результат</w:t>
      </w:r>
    </w:p>
    <w:p w:rsidR="00FF4542" w:rsidRPr="00FF4542" w:rsidRDefault="00FF4542" w:rsidP="0032028E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F4542">
        <w:rPr>
          <w:rFonts w:ascii="Times New Roman" w:eastAsia="Calibri" w:hAnsi="Times New Roman" w:cs="Times New Roman"/>
          <w:sz w:val="24"/>
          <w:szCs w:val="24"/>
        </w:rPr>
        <w:t xml:space="preserve">Игра  по станциям  позволяет </w:t>
      </w:r>
      <w:r w:rsidRPr="00FF4542">
        <w:rPr>
          <w:rFonts w:ascii="Times New Roman" w:hAnsi="Times New Roman" w:cs="Times New Roman"/>
          <w:sz w:val="24"/>
          <w:szCs w:val="24"/>
        </w:rPr>
        <w:t>расширить и актуализировать  знания и представления о профессиях, обобщить их, стимулировать к применению активных форм взаимодействия.</w:t>
      </w:r>
    </w:p>
    <w:p w:rsidR="00FF4542" w:rsidRPr="00FF4542" w:rsidRDefault="00FF4542" w:rsidP="00FF4542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F4542">
        <w:rPr>
          <w:rFonts w:ascii="Times New Roman" w:hAnsi="Times New Roman" w:cs="Times New Roman"/>
          <w:sz w:val="24"/>
          <w:szCs w:val="24"/>
        </w:rPr>
        <w:t xml:space="preserve">Таким образом, игра по станциям «Навигатор профессий» будет мотивировать </w:t>
      </w:r>
      <w:r w:rsidRPr="00FF4542">
        <w:rPr>
          <w:rFonts w:ascii="Times New Roman" w:eastAsia="Calibri" w:hAnsi="Times New Roman" w:cs="Times New Roman"/>
          <w:sz w:val="24"/>
          <w:szCs w:val="24"/>
        </w:rPr>
        <w:t xml:space="preserve"> к  полезной совместной деятельности с ребенком дома. </w:t>
      </w:r>
      <w:r w:rsidRPr="00FF4542">
        <w:rPr>
          <w:rFonts w:ascii="Times New Roman" w:hAnsi="Times New Roman" w:cs="Times New Roman"/>
          <w:sz w:val="24"/>
          <w:szCs w:val="24"/>
        </w:rPr>
        <w:t>Родители также получат возможность познакомиться с методами и приемами образовательной работы по развитию ранней профориентации, созданию условий поддержки детской инициативы и проявлению творческой активности.</w:t>
      </w:r>
    </w:p>
    <w:p w:rsidR="00FF4542" w:rsidRPr="00FF4542" w:rsidRDefault="00FF4542" w:rsidP="0032028E">
      <w:pPr>
        <w:spacing w:after="0" w:line="240" w:lineRule="auto"/>
        <w:ind w:left="-567" w:firstLine="709"/>
        <w:rPr>
          <w:rFonts w:ascii="Times New Roman" w:hAnsi="Times New Roman" w:cs="Times New Roman"/>
          <w:i/>
          <w:sz w:val="24"/>
          <w:szCs w:val="24"/>
        </w:rPr>
      </w:pPr>
      <w:r w:rsidRPr="00FF4542">
        <w:rPr>
          <w:rFonts w:ascii="Times New Roman" w:eastAsia="Calibri" w:hAnsi="Times New Roman" w:cs="Times New Roman"/>
          <w:sz w:val="24"/>
          <w:szCs w:val="24"/>
        </w:rPr>
        <w:t>В копилке родителей  окажется много новых познавательных,  развивающих  игр, заданий, открывающих  родителям новые возможности продуктивного взаимодействия с ребенком  в сфере профориентации дома.</w:t>
      </w:r>
    </w:p>
    <w:p w:rsidR="00FF4542" w:rsidRPr="00FF4542" w:rsidRDefault="00FF4542" w:rsidP="00FF45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F4542">
        <w:rPr>
          <w:rFonts w:ascii="Times New Roman" w:hAnsi="Times New Roman" w:cs="Times New Roman"/>
          <w:sz w:val="24"/>
          <w:szCs w:val="24"/>
        </w:rPr>
        <w:t xml:space="preserve">Положительный эффект от вовлечения семьи в образовательный процесс получают и воспитатели: </w:t>
      </w:r>
    </w:p>
    <w:p w:rsidR="00FF4542" w:rsidRPr="00FF4542" w:rsidRDefault="00FF4542" w:rsidP="003202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F4542">
        <w:rPr>
          <w:rFonts w:ascii="Times New Roman" w:hAnsi="Times New Roman" w:cs="Times New Roman"/>
          <w:sz w:val="24"/>
          <w:szCs w:val="24"/>
        </w:rPr>
        <w:t xml:space="preserve">-  педагогов появляется соратник, в лице родителей, который может видеть педагогическую ситуацию с другой стороны; </w:t>
      </w:r>
    </w:p>
    <w:p w:rsidR="00FF4542" w:rsidRPr="00FF4542" w:rsidRDefault="0032028E" w:rsidP="003202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</w:t>
      </w:r>
      <w:r w:rsidR="00FF4542" w:rsidRPr="00FF4542">
        <w:rPr>
          <w:rFonts w:ascii="Times New Roman" w:hAnsi="Times New Roman" w:cs="Times New Roman"/>
          <w:sz w:val="24"/>
          <w:szCs w:val="24"/>
        </w:rPr>
        <w:t xml:space="preserve">огащение содержания образовательной деятельности за счет использования ресурса родителей (их увлечений, знаний, интересов, талантов); </w:t>
      </w:r>
    </w:p>
    <w:p w:rsidR="00FF4542" w:rsidRPr="00FF4542" w:rsidRDefault="00FF4542" w:rsidP="0032028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42">
        <w:rPr>
          <w:rFonts w:ascii="Times New Roman" w:hAnsi="Times New Roman" w:cs="Times New Roman"/>
          <w:sz w:val="24"/>
          <w:szCs w:val="24"/>
        </w:rPr>
        <w:t>- родители охотнее отзываются на просьбы педагогов.</w:t>
      </w:r>
    </w:p>
    <w:p w:rsidR="00FF4542" w:rsidRPr="00FF4542" w:rsidRDefault="00FF4542" w:rsidP="0032028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4542">
        <w:rPr>
          <w:rFonts w:ascii="Times New Roman" w:hAnsi="Times New Roman" w:cs="Times New Roman"/>
          <w:sz w:val="24"/>
          <w:szCs w:val="24"/>
        </w:rPr>
        <w:t>-родители, становясь активными участниками «общественной» жизни и образовательного процесса своих детей, чувствуют себя «хорошими родителями», поскольку вносят свой вклад в их развитие и приобретают новые педагогические умения и знания, становясь главными воспитателями своих детей.</w:t>
      </w:r>
    </w:p>
    <w:p w:rsidR="00FF4542" w:rsidRPr="00D23E87" w:rsidRDefault="00FF4542" w:rsidP="0032028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F6FB9" w:rsidRPr="00A057E3" w:rsidRDefault="008F6FB9" w:rsidP="007B46EF">
      <w:pPr>
        <w:ind w:left="-284"/>
        <w:rPr>
          <w:b/>
        </w:rPr>
      </w:pPr>
    </w:p>
    <w:p w:rsidR="0032028E" w:rsidRPr="00A057E3" w:rsidRDefault="0032028E">
      <w:pPr>
        <w:ind w:left="-284"/>
        <w:rPr>
          <w:b/>
        </w:rPr>
      </w:pPr>
    </w:p>
    <w:sectPr w:rsidR="0032028E" w:rsidRPr="00A0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1A" w:rsidRDefault="00572B1A" w:rsidP="009D5D8C">
      <w:pPr>
        <w:spacing w:after="0" w:line="240" w:lineRule="auto"/>
      </w:pPr>
      <w:r>
        <w:separator/>
      </w:r>
    </w:p>
  </w:endnote>
  <w:endnote w:type="continuationSeparator" w:id="0">
    <w:p w:rsidR="00572B1A" w:rsidRDefault="00572B1A" w:rsidP="009D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1A" w:rsidRDefault="00572B1A" w:rsidP="009D5D8C">
      <w:pPr>
        <w:spacing w:after="0" w:line="240" w:lineRule="auto"/>
      </w:pPr>
      <w:r>
        <w:separator/>
      </w:r>
    </w:p>
  </w:footnote>
  <w:footnote w:type="continuationSeparator" w:id="0">
    <w:p w:rsidR="00572B1A" w:rsidRDefault="00572B1A" w:rsidP="009D5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410C"/>
    <w:multiLevelType w:val="multilevel"/>
    <w:tmpl w:val="47F2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034C1"/>
    <w:multiLevelType w:val="multilevel"/>
    <w:tmpl w:val="36A4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A61F2"/>
    <w:multiLevelType w:val="hybridMultilevel"/>
    <w:tmpl w:val="611C0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07D7E"/>
    <w:multiLevelType w:val="hybridMultilevel"/>
    <w:tmpl w:val="2E4EECE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6AA7781"/>
    <w:multiLevelType w:val="hybridMultilevel"/>
    <w:tmpl w:val="DB0E46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4695848"/>
    <w:multiLevelType w:val="hybridMultilevel"/>
    <w:tmpl w:val="79BA6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C2E8D"/>
    <w:multiLevelType w:val="hybridMultilevel"/>
    <w:tmpl w:val="1F903EFC"/>
    <w:lvl w:ilvl="0" w:tplc="BF4072D8">
      <w:numFmt w:val="bullet"/>
      <w:lvlText w:val=""/>
      <w:lvlJc w:val="left"/>
      <w:pPr>
        <w:ind w:left="855" w:hanging="360"/>
      </w:pPr>
      <w:rPr>
        <w:rFonts w:hint="default"/>
        <w:w w:val="100"/>
      </w:rPr>
    </w:lvl>
    <w:lvl w:ilvl="1" w:tplc="4E4ADC64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7F7C5CB0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423AF90A">
      <w:numFmt w:val="bullet"/>
      <w:lvlText w:val="•"/>
      <w:lvlJc w:val="left"/>
      <w:pPr>
        <w:ind w:left="3812" w:hanging="360"/>
      </w:pPr>
      <w:rPr>
        <w:rFonts w:hint="default"/>
      </w:rPr>
    </w:lvl>
    <w:lvl w:ilvl="4" w:tplc="84C0236C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28A22E76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EE62E3BC">
      <w:numFmt w:val="bullet"/>
      <w:lvlText w:val="•"/>
      <w:lvlJc w:val="left"/>
      <w:pPr>
        <w:ind w:left="6764" w:hanging="360"/>
      </w:pPr>
      <w:rPr>
        <w:rFonts w:hint="default"/>
      </w:rPr>
    </w:lvl>
    <w:lvl w:ilvl="7" w:tplc="2440264E">
      <w:numFmt w:val="bullet"/>
      <w:lvlText w:val="•"/>
      <w:lvlJc w:val="left"/>
      <w:pPr>
        <w:ind w:left="7748" w:hanging="360"/>
      </w:pPr>
      <w:rPr>
        <w:rFonts w:hint="default"/>
      </w:rPr>
    </w:lvl>
    <w:lvl w:ilvl="8" w:tplc="F1DE8234">
      <w:numFmt w:val="bullet"/>
      <w:lvlText w:val="•"/>
      <w:lvlJc w:val="left"/>
      <w:pPr>
        <w:ind w:left="8732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62"/>
    <w:rsid w:val="00023C0C"/>
    <w:rsid w:val="00030B81"/>
    <w:rsid w:val="0007778A"/>
    <w:rsid w:val="00082144"/>
    <w:rsid w:val="00111382"/>
    <w:rsid w:val="0015196B"/>
    <w:rsid w:val="00195F96"/>
    <w:rsid w:val="001A44F8"/>
    <w:rsid w:val="0027719E"/>
    <w:rsid w:val="0032028E"/>
    <w:rsid w:val="00321ECD"/>
    <w:rsid w:val="003314BB"/>
    <w:rsid w:val="00350355"/>
    <w:rsid w:val="003647E8"/>
    <w:rsid w:val="00364C0A"/>
    <w:rsid w:val="003957F0"/>
    <w:rsid w:val="003A6E9B"/>
    <w:rsid w:val="00402F4C"/>
    <w:rsid w:val="00405EEC"/>
    <w:rsid w:val="0042233D"/>
    <w:rsid w:val="00466A4A"/>
    <w:rsid w:val="005269DC"/>
    <w:rsid w:val="00572B1A"/>
    <w:rsid w:val="00646A23"/>
    <w:rsid w:val="00657FF1"/>
    <w:rsid w:val="00697AE2"/>
    <w:rsid w:val="006E1EF4"/>
    <w:rsid w:val="007021D2"/>
    <w:rsid w:val="007053E2"/>
    <w:rsid w:val="007356F7"/>
    <w:rsid w:val="00765E9C"/>
    <w:rsid w:val="007729CF"/>
    <w:rsid w:val="0077531B"/>
    <w:rsid w:val="00785F5D"/>
    <w:rsid w:val="007A0A4C"/>
    <w:rsid w:val="007A6F9C"/>
    <w:rsid w:val="007B46EF"/>
    <w:rsid w:val="007C47F6"/>
    <w:rsid w:val="007D5980"/>
    <w:rsid w:val="00807F1C"/>
    <w:rsid w:val="00830561"/>
    <w:rsid w:val="008D3DF7"/>
    <w:rsid w:val="008F6FB9"/>
    <w:rsid w:val="00975EE8"/>
    <w:rsid w:val="0098227D"/>
    <w:rsid w:val="00990685"/>
    <w:rsid w:val="009D5D8C"/>
    <w:rsid w:val="009F1462"/>
    <w:rsid w:val="00A057E3"/>
    <w:rsid w:val="00A1388C"/>
    <w:rsid w:val="00A479F0"/>
    <w:rsid w:val="00AA2A14"/>
    <w:rsid w:val="00AA379D"/>
    <w:rsid w:val="00AA5A94"/>
    <w:rsid w:val="00AC559E"/>
    <w:rsid w:val="00B02C3D"/>
    <w:rsid w:val="00B37F92"/>
    <w:rsid w:val="00BB6623"/>
    <w:rsid w:val="00BC457E"/>
    <w:rsid w:val="00BE0023"/>
    <w:rsid w:val="00BF4EB9"/>
    <w:rsid w:val="00BF76B4"/>
    <w:rsid w:val="00C329A9"/>
    <w:rsid w:val="00C8540B"/>
    <w:rsid w:val="00D517EF"/>
    <w:rsid w:val="00D66D75"/>
    <w:rsid w:val="00D97DDB"/>
    <w:rsid w:val="00DC4CB1"/>
    <w:rsid w:val="00DE4D97"/>
    <w:rsid w:val="00DF1F9F"/>
    <w:rsid w:val="00E129FE"/>
    <w:rsid w:val="00E3618F"/>
    <w:rsid w:val="00E36F86"/>
    <w:rsid w:val="00E673E7"/>
    <w:rsid w:val="00E82C60"/>
    <w:rsid w:val="00EA2479"/>
    <w:rsid w:val="00EE46FF"/>
    <w:rsid w:val="00F472A2"/>
    <w:rsid w:val="00F6008B"/>
    <w:rsid w:val="00F72B09"/>
    <w:rsid w:val="00FB407E"/>
    <w:rsid w:val="00FF4542"/>
    <w:rsid w:val="00FF4B9F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D8C"/>
  </w:style>
  <w:style w:type="paragraph" w:styleId="a5">
    <w:name w:val="footer"/>
    <w:basedOn w:val="a"/>
    <w:link w:val="a6"/>
    <w:uiPriority w:val="99"/>
    <w:unhideWhenUsed/>
    <w:rsid w:val="009D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D8C"/>
  </w:style>
  <w:style w:type="paragraph" w:styleId="a7">
    <w:name w:val="Normal (Web)"/>
    <w:basedOn w:val="a"/>
    <w:uiPriority w:val="99"/>
    <w:unhideWhenUsed/>
    <w:rsid w:val="0002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314BB"/>
    <w:rPr>
      <w:b/>
      <w:bCs/>
    </w:rPr>
  </w:style>
  <w:style w:type="paragraph" w:styleId="a9">
    <w:name w:val="List Paragraph"/>
    <w:basedOn w:val="a"/>
    <w:uiPriority w:val="34"/>
    <w:qFormat/>
    <w:rsid w:val="00BE002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8227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46EF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EE46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EE46F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D8C"/>
  </w:style>
  <w:style w:type="paragraph" w:styleId="a5">
    <w:name w:val="footer"/>
    <w:basedOn w:val="a"/>
    <w:link w:val="a6"/>
    <w:uiPriority w:val="99"/>
    <w:unhideWhenUsed/>
    <w:rsid w:val="009D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D8C"/>
  </w:style>
  <w:style w:type="paragraph" w:styleId="a7">
    <w:name w:val="Normal (Web)"/>
    <w:basedOn w:val="a"/>
    <w:uiPriority w:val="99"/>
    <w:unhideWhenUsed/>
    <w:rsid w:val="0002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314BB"/>
    <w:rPr>
      <w:b/>
      <w:bCs/>
    </w:rPr>
  </w:style>
  <w:style w:type="paragraph" w:styleId="a9">
    <w:name w:val="List Paragraph"/>
    <w:basedOn w:val="a"/>
    <w:uiPriority w:val="34"/>
    <w:qFormat/>
    <w:rsid w:val="00BE002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8227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46EF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EE46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EE46F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MetodKab33</dc:creator>
  <cp:lastModifiedBy>Pansion 698</cp:lastModifiedBy>
  <cp:revision>2</cp:revision>
  <dcterms:created xsi:type="dcterms:W3CDTF">2024-04-19T09:43:00Z</dcterms:created>
  <dcterms:modified xsi:type="dcterms:W3CDTF">2024-04-19T09:43:00Z</dcterms:modified>
</cp:coreProperties>
</file>