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D8" w:rsidRDefault="004660D8" w:rsidP="004660D8">
      <w:pPr>
        <w:spacing w:after="0" w:line="240" w:lineRule="auto"/>
        <w:ind w:right="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РОССИЙСКАЯ ФЕДЕРАЦИЯ</w:t>
      </w:r>
    </w:p>
    <w:p w:rsidR="004660D8" w:rsidRDefault="004660D8" w:rsidP="004660D8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  ГОРОДА УВАРОВО</w:t>
      </w:r>
    </w:p>
    <w:p w:rsidR="004660D8" w:rsidRDefault="004660D8" w:rsidP="004660D8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ТАМБОВСКОЙ ОБЛАСТИ</w:t>
      </w:r>
    </w:p>
    <w:p w:rsidR="004660D8" w:rsidRDefault="004660D8" w:rsidP="004660D8">
      <w:pPr>
        <w:spacing w:after="0" w:line="240" w:lineRule="auto"/>
        <w:ind w:right="31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дошкольное</w:t>
      </w:r>
      <w:bookmarkStart w:id="0" w:name="_GoBack"/>
      <w:bookmarkEnd w:id="0"/>
    </w:p>
    <w:p w:rsidR="004660D8" w:rsidRDefault="004660D8" w:rsidP="004660D8">
      <w:pPr>
        <w:spacing w:after="0" w:line="240" w:lineRule="auto"/>
        <w:ind w:right="31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>образовательное учреждение</w:t>
      </w:r>
    </w:p>
    <w:p w:rsidR="004660D8" w:rsidRDefault="004660D8" w:rsidP="004660D8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«Золотая рыбка»</w:t>
      </w:r>
    </w:p>
    <w:p w:rsidR="004660D8" w:rsidRDefault="004660D8" w:rsidP="004660D8">
      <w:pPr>
        <w:spacing w:after="0" w:line="240" w:lineRule="auto"/>
        <w:ind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  <w:lang w:val="en-US"/>
        </w:rPr>
        <w:t>II</w:t>
      </w:r>
      <w:r>
        <w:rPr>
          <w:rFonts w:ascii="Times New Roman" w:hAnsi="Times New Roman"/>
          <w:sz w:val="18"/>
          <w:szCs w:val="18"/>
        </w:rPr>
        <w:t xml:space="preserve"> - микрорайон,   д. 6 «а»</w:t>
      </w:r>
      <w:proofErr w:type="gramStart"/>
      <w:r>
        <w:rPr>
          <w:rFonts w:ascii="Times New Roman" w:hAnsi="Times New Roman"/>
          <w:sz w:val="18"/>
          <w:szCs w:val="18"/>
        </w:rPr>
        <w:t>,  г</w:t>
      </w:r>
      <w:proofErr w:type="gramEnd"/>
      <w:r>
        <w:rPr>
          <w:rFonts w:ascii="Times New Roman" w:hAnsi="Times New Roman"/>
          <w:sz w:val="18"/>
          <w:szCs w:val="18"/>
        </w:rPr>
        <w:t>. Уварово,</w:t>
      </w:r>
    </w:p>
    <w:p w:rsidR="004660D8" w:rsidRDefault="004660D8" w:rsidP="004660D8">
      <w:pPr>
        <w:spacing w:after="0" w:line="240" w:lineRule="auto"/>
        <w:ind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Тамбовская область, 393460.  Тел.: 4-16-89</w:t>
      </w:r>
    </w:p>
    <w:p w:rsidR="004660D8" w:rsidRDefault="004660D8" w:rsidP="004660D8">
      <w:pPr>
        <w:spacing w:after="0" w:line="240" w:lineRule="auto"/>
        <w:ind w:right="567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ОГРН 1026800809606 ИНН 6830002862</w:t>
      </w:r>
    </w:p>
    <w:p w:rsidR="004660D8" w:rsidRPr="004660D8" w:rsidRDefault="004660D8" w:rsidP="004660D8">
      <w:pPr>
        <w:rPr>
          <w:rFonts w:cs="Times New Roman"/>
          <w:b/>
          <w:sz w:val="18"/>
          <w:szCs w:val="18"/>
        </w:rPr>
      </w:pPr>
      <w:r>
        <w:rPr>
          <w:color w:val="000000"/>
          <w:sz w:val="18"/>
          <w:szCs w:val="18"/>
          <w:lang w:eastAsia="ru-RU"/>
        </w:rPr>
        <w:t xml:space="preserve">            </w:t>
      </w:r>
      <w:proofErr w:type="gramStart"/>
      <w:r>
        <w:rPr>
          <w:color w:val="000000"/>
          <w:sz w:val="18"/>
          <w:szCs w:val="18"/>
          <w:lang w:eastAsia="ru-RU"/>
        </w:rPr>
        <w:t>е</w:t>
      </w:r>
      <w:proofErr w:type="gramEnd"/>
      <w:r>
        <w:rPr>
          <w:color w:val="000000"/>
          <w:sz w:val="18"/>
          <w:szCs w:val="18"/>
          <w:lang w:eastAsia="ru-RU"/>
        </w:rPr>
        <w:t>-</w:t>
      </w:r>
      <w:proofErr w:type="spellStart"/>
      <w:r>
        <w:rPr>
          <w:color w:val="000000"/>
          <w:sz w:val="18"/>
          <w:szCs w:val="18"/>
          <w:u w:val="single"/>
          <w:lang w:eastAsia="ru-RU"/>
        </w:rPr>
        <w:t>mail</w:t>
      </w:r>
      <w:proofErr w:type="spellEnd"/>
      <w:r>
        <w:rPr>
          <w:color w:val="000000"/>
          <w:sz w:val="18"/>
          <w:szCs w:val="18"/>
          <w:lang w:eastAsia="ru-RU"/>
        </w:rPr>
        <w:t>: </w:t>
      </w:r>
      <w:hyperlink r:id="rId5" w:history="1">
        <w:hyperlink r:id="rId6" w:history="1">
          <w:r>
            <w:rPr>
              <w:rStyle w:val="a3"/>
              <w:rFonts w:ascii="Calibri" w:eastAsia="Times New Roman" w:hAnsi="Calibri" w:cs="Times New Roman"/>
              <w:sz w:val="18"/>
              <w:szCs w:val="18"/>
              <w:lang w:eastAsia="ru-RU"/>
            </w:rPr>
            <w:t>goldfish@g58.tambov.gov.ru</w:t>
          </w:r>
        </w:hyperlink>
      </w:hyperlink>
    </w:p>
    <w:tbl>
      <w:tblPr>
        <w:tblW w:w="37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63"/>
        <w:gridCol w:w="791"/>
        <w:gridCol w:w="18"/>
        <w:gridCol w:w="2148"/>
      </w:tblGrid>
      <w:tr w:rsidR="004660D8" w:rsidTr="004660D8">
        <w:trPr>
          <w:trHeight w:val="65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60D8" w:rsidRDefault="004660D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3" w:type="dxa"/>
            <w:vAlign w:val="bottom"/>
          </w:tcPr>
          <w:p w:rsidR="004660D8" w:rsidRDefault="004660D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60D8" w:rsidRDefault="004660D8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8" w:type="dxa"/>
            <w:vAlign w:val="bottom"/>
          </w:tcPr>
          <w:p w:rsidR="004660D8" w:rsidRDefault="004660D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60D8" w:rsidRDefault="004660D8">
            <w:pPr>
              <w:pStyle w:val="a5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  <w:r>
              <w:rPr>
                <w:rFonts w:ascii="Times New Roman" w:hAnsi="Times New Roman"/>
              </w:rPr>
              <w:t>.2024 г.</w:t>
            </w:r>
          </w:p>
        </w:tc>
      </w:tr>
      <w:tr w:rsidR="004660D8" w:rsidTr="004660D8">
        <w:trPr>
          <w:trHeight w:val="99"/>
        </w:trPr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60D8" w:rsidRDefault="004660D8">
            <w:pPr>
              <w:pStyle w:val="a5"/>
              <w:spacing w:line="256" w:lineRule="auto"/>
              <w:rPr>
                <w:iCs/>
                <w:sz w:val="14"/>
                <w:szCs w:val="14"/>
              </w:rPr>
            </w:pPr>
          </w:p>
        </w:tc>
        <w:tc>
          <w:tcPr>
            <w:tcW w:w="63" w:type="dxa"/>
            <w:vAlign w:val="bottom"/>
          </w:tcPr>
          <w:p w:rsidR="004660D8" w:rsidRDefault="004660D8">
            <w:pPr>
              <w:pStyle w:val="a5"/>
              <w:spacing w:line="256" w:lineRule="auto"/>
              <w:rPr>
                <w:iCs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60D8" w:rsidRDefault="004660D8">
            <w:pPr>
              <w:pStyle w:val="a5"/>
              <w:spacing w:line="256" w:lineRule="auto"/>
              <w:rPr>
                <w:iCs/>
                <w:sz w:val="14"/>
                <w:szCs w:val="14"/>
              </w:rPr>
            </w:pPr>
          </w:p>
        </w:tc>
        <w:tc>
          <w:tcPr>
            <w:tcW w:w="18" w:type="dxa"/>
            <w:vAlign w:val="bottom"/>
          </w:tcPr>
          <w:p w:rsidR="004660D8" w:rsidRDefault="004660D8">
            <w:pPr>
              <w:pStyle w:val="a5"/>
              <w:spacing w:line="256" w:lineRule="auto"/>
              <w:rPr>
                <w:iCs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60D8" w:rsidRDefault="004660D8">
            <w:pPr>
              <w:pStyle w:val="a5"/>
              <w:spacing w:line="256" w:lineRule="auto"/>
              <w:rPr>
                <w:iCs/>
                <w:sz w:val="14"/>
                <w:szCs w:val="14"/>
              </w:rPr>
            </w:pPr>
          </w:p>
        </w:tc>
      </w:tr>
    </w:tbl>
    <w:p w:rsidR="00D42DE3" w:rsidRDefault="004660D8">
      <w:pPr>
        <w:rPr>
          <w:rFonts w:ascii="Times New Roman" w:hAnsi="Times New Roman"/>
        </w:rPr>
      </w:pPr>
      <w:r>
        <w:rPr>
          <w:rFonts w:ascii="Times New Roman" w:hAnsi="Times New Roman"/>
        </w:rPr>
        <w:t>на №________от______________________</w:t>
      </w:r>
    </w:p>
    <w:p w:rsidR="004660D8" w:rsidRPr="004660D8" w:rsidRDefault="004660D8" w:rsidP="004660D8">
      <w:pPr>
        <w:jc w:val="both"/>
        <w:rPr>
          <w:rFonts w:ascii="Times New Roman" w:hAnsi="Times New Roman"/>
          <w:sz w:val="28"/>
          <w:szCs w:val="28"/>
        </w:rPr>
      </w:pPr>
      <w:r w:rsidRPr="00E0761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5FFE6B" wp14:editId="06B01469">
            <wp:simplePos x="0" y="0"/>
            <wp:positionH relativeFrom="column">
              <wp:posOffset>1684020</wp:posOffset>
            </wp:positionH>
            <wp:positionV relativeFrom="paragraph">
              <wp:posOffset>899160</wp:posOffset>
            </wp:positionV>
            <wp:extent cx="2276475" cy="1675130"/>
            <wp:effectExtent l="0" t="0" r="9525" b="1270"/>
            <wp:wrapNone/>
            <wp:docPr id="7" name="Рисунок 7" descr="C:\Users\Галина\Pictures\2021-08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2021-08-1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8" t="35333" r="51416" b="48106"/>
                    <a:stretch/>
                  </pic:blipFill>
                  <pic:spPr bwMode="auto">
                    <a:xfrm>
                      <a:off x="0" y="0"/>
                      <a:ext cx="227647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660D8">
        <w:rPr>
          <w:rFonts w:ascii="Times New Roman" w:hAnsi="Times New Roman"/>
          <w:sz w:val="28"/>
          <w:szCs w:val="28"/>
        </w:rPr>
        <w:t xml:space="preserve">Администрация Муниципального бюджетного дошкольного образовательного учреждения «Детский сад «Золотая рыбка» рекомендует для участия во Всероссийском фестивале педагогических практик «Образование. Семья. Здоровье» конкурсное видео </w:t>
      </w:r>
      <w:proofErr w:type="spellStart"/>
      <w:r w:rsidRPr="004660D8">
        <w:rPr>
          <w:rFonts w:ascii="Times New Roman" w:hAnsi="Times New Roman"/>
          <w:sz w:val="28"/>
          <w:szCs w:val="28"/>
        </w:rPr>
        <w:t>Гуниной</w:t>
      </w:r>
      <w:proofErr w:type="spellEnd"/>
      <w:r w:rsidRPr="004660D8">
        <w:rPr>
          <w:rFonts w:ascii="Times New Roman" w:hAnsi="Times New Roman"/>
          <w:sz w:val="28"/>
          <w:szCs w:val="28"/>
        </w:rPr>
        <w:t xml:space="preserve">  Галины Викторовны, инструктора по физической культуре.</w:t>
      </w:r>
    </w:p>
    <w:p w:rsidR="004660D8" w:rsidRPr="004660D8" w:rsidRDefault="004660D8">
      <w:pPr>
        <w:rPr>
          <w:rFonts w:ascii="Times New Roman" w:hAnsi="Times New Roman"/>
          <w:sz w:val="28"/>
          <w:szCs w:val="28"/>
        </w:rPr>
      </w:pPr>
    </w:p>
    <w:p w:rsidR="004660D8" w:rsidRPr="004660D8" w:rsidRDefault="004660D8" w:rsidP="004660D8">
      <w:pPr>
        <w:spacing w:after="0"/>
        <w:rPr>
          <w:rFonts w:ascii="Times New Roman" w:hAnsi="Times New Roman"/>
          <w:sz w:val="28"/>
          <w:szCs w:val="28"/>
        </w:rPr>
      </w:pPr>
      <w:r w:rsidRPr="004660D8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4660D8" w:rsidRPr="004660D8" w:rsidRDefault="004660D8" w:rsidP="004660D8">
      <w:pPr>
        <w:spacing w:after="0"/>
        <w:rPr>
          <w:sz w:val="28"/>
          <w:szCs w:val="28"/>
        </w:rPr>
      </w:pPr>
      <w:r w:rsidRPr="004660D8">
        <w:rPr>
          <w:rFonts w:ascii="Times New Roman" w:hAnsi="Times New Roman"/>
          <w:sz w:val="28"/>
          <w:szCs w:val="28"/>
        </w:rPr>
        <w:t xml:space="preserve">«Детский сад «Золотая рыбка»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4660D8">
        <w:rPr>
          <w:rFonts w:ascii="Times New Roman" w:hAnsi="Times New Roman"/>
          <w:sz w:val="28"/>
          <w:szCs w:val="28"/>
        </w:rPr>
        <w:t>Г.Н.Семина</w:t>
      </w:r>
      <w:proofErr w:type="spellEnd"/>
    </w:p>
    <w:sectPr w:rsidR="004660D8" w:rsidRPr="004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D8"/>
    <w:rsid w:val="004660D8"/>
    <w:rsid w:val="00C12A0C"/>
    <w:rsid w:val="00D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60D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660D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660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60D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660D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66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dfish@g58.tambov.gov.ru" TargetMode="External"/><Relationship Id="rId5" Type="http://schemas.openxmlformats.org/officeDocument/2006/relationships/hyperlink" Target="mailto:ribkazoloto201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2024-04-14T16:44:00Z</dcterms:created>
  <dcterms:modified xsi:type="dcterms:W3CDTF">2024-04-14T16:53:00Z</dcterms:modified>
</cp:coreProperties>
</file>