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tabs>
          <w:tab w:leader="none" w:pos="5505" w:val="left"/>
        </w:tabs>
        <w:spacing w:line="360" w:lineRule="auto"/>
        <w:ind/>
        <w:jc w:val="center"/>
        <w:rPr>
          <w:b w:val="1"/>
          <w:sz w:val="20"/>
        </w:rPr>
      </w:pPr>
    </w:p>
    <w:p w14:paraId="02000000">
      <w:pPr>
        <w:spacing w:after="120" w:before="120"/>
        <w:ind w:hanging="120" w:left="120" w:right="120"/>
        <w:jc w:val="left"/>
        <w:rPr>
          <w:rFonts w:ascii="roboto" w:hAnsi="roboto"/>
          <w:b w:val="0"/>
          <w:i w:val="0"/>
          <w:caps w:val="0"/>
          <w:color w:val="010101"/>
          <w:spacing w:val="0"/>
          <w:sz w:val="21"/>
        </w:rPr>
      </w:pPr>
      <w:r>
        <w:rPr>
          <w:rFonts w:ascii="roboto" w:hAnsi="roboto"/>
          <w:b w:val="1"/>
          <w:i w:val="0"/>
          <w:caps w:val="0"/>
          <w:color w:val="010101"/>
          <w:spacing w:val="0"/>
          <w:sz w:val="21"/>
        </w:rPr>
        <w:t xml:space="preserve">Представляю вашему вниманию конспект совместного </w:t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мероприятия с родителями и детьми в средней группе"Весёлая зарядка". зарядка была приурочена в детском саду к неделе здоровья.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Здоровье детей и их развитие – одна из главных проблем семьи и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В дошкольном детстве закладывается фундамент здоровья ребёнка,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Каждый год 7 апреля отмечается Всемирный день здоровья.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Человек – совершенство природы. Но для того, чтобы он мог пользоваться благами жизни, наслаждаться её красотой, очень важно иметь здоровье. “Здоровье – не всё, но всё без здоровья – ничто”, – говорил мудрый Сократ.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И наша с вами общая задача – вырастить наших детей здоровыми. Нельзя улучшить свою наследственность, лично повлиять на уровень здравоохранения,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Здоровье детей дошкольного возраста с каждым годом катастрофически ухудшается, особенно в последние годы. Всё в наших руках, от того, насколько успешно удастся сформировать навыки здорового образа жизни у детей, зависит в последующем образ жизни и здоровье человека. Очень важно, чтобы в детском саду и дома был единый подход к формированию культуры здоровья.</w:t>
      </w:r>
      <w:r>
        <w:br/>
      </w:r>
      <w:r>
        <w:rPr>
          <w:rFonts w:ascii="roboto" w:hAnsi="roboto"/>
          <w:b w:val="0"/>
          <w:i w:val="0"/>
          <w:caps w:val="0"/>
          <w:color w:val="010101"/>
          <w:spacing w:val="0"/>
          <w:sz w:val="21"/>
        </w:rPr>
        <w:t>Рост количества заболеваний связан не только с социально-экономической обстановкой, но и с самим образом жизни семьи ребенка, во многом зависящим от семейных традиций и характера двигательного режима. И понятно, что ни одна, даже самая лучшая физкультурно-оздоровительная программа детского сада не сможет дать полноценных результатов, если она не решается вместе с семьей.</w:t>
      </w:r>
      <w:r>
        <w:br/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Style5"/>
    <w:basedOn w:val="Style_2"/>
    <w:link w:val="Style_4_ch"/>
    <w:pPr>
      <w:widowControl w:val="0"/>
      <w:spacing w:after="0" w:line="240" w:lineRule="auto"/>
      <w:ind/>
    </w:pPr>
    <w:rPr>
      <w:rFonts w:ascii="Comic Sans MS" w:hAnsi="Comic Sans MS"/>
      <w:sz w:val="24"/>
    </w:rPr>
  </w:style>
  <w:style w:styleId="Style_4_ch" w:type="character">
    <w:name w:val="Style5"/>
    <w:basedOn w:val="Style_2_ch"/>
    <w:link w:val="Style_4"/>
    <w:rPr>
      <w:rFonts w:ascii="Comic Sans MS" w:hAnsi="Comic Sans MS"/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nt Style20"/>
    <w:basedOn w:val="Style_8"/>
    <w:link w:val="Style_11_ch"/>
    <w:rPr>
      <w:rFonts w:ascii="Comic Sans MS" w:hAnsi="Comic Sans MS"/>
      <w:sz w:val="26"/>
    </w:rPr>
  </w:style>
  <w:style w:styleId="Style_11_ch" w:type="character">
    <w:name w:val="Font Style20"/>
    <w:basedOn w:val="Style_8_ch"/>
    <w:link w:val="Style_11"/>
    <w:rPr>
      <w:rFonts w:ascii="Comic Sans MS" w:hAnsi="Comic Sans MS"/>
      <w:sz w:val="26"/>
    </w:rPr>
  </w:style>
  <w:style w:styleId="Style_12" w:type="paragraph">
    <w:name w:val="Font Style16"/>
    <w:basedOn w:val="Style_8"/>
    <w:link w:val="Style_12_ch"/>
    <w:rPr>
      <w:rFonts w:ascii="Comic Sans MS" w:hAnsi="Comic Sans MS"/>
      <w:sz w:val="34"/>
    </w:rPr>
  </w:style>
  <w:style w:styleId="Style_12_ch" w:type="character">
    <w:name w:val="Font Style16"/>
    <w:basedOn w:val="Style_8_ch"/>
    <w:link w:val="Style_12"/>
    <w:rPr>
      <w:rFonts w:ascii="Comic Sans MS" w:hAnsi="Comic Sans MS"/>
      <w:sz w:val="34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Style2"/>
    <w:basedOn w:val="Style_2"/>
    <w:link w:val="Style_16_ch"/>
    <w:pPr>
      <w:widowControl w:val="0"/>
      <w:spacing w:after="0" w:line="240" w:lineRule="auto"/>
      <w:ind/>
    </w:pPr>
    <w:rPr>
      <w:rFonts w:ascii="Comic Sans MS" w:hAnsi="Comic Sans MS"/>
      <w:sz w:val="24"/>
    </w:rPr>
  </w:style>
  <w:style w:styleId="Style_16_ch" w:type="character">
    <w:name w:val="Style2"/>
    <w:basedOn w:val="Style_2_ch"/>
    <w:link w:val="Style_16"/>
    <w:rPr>
      <w:rFonts w:ascii="Comic Sans MS" w:hAnsi="Comic Sans MS"/>
      <w:sz w:val="24"/>
    </w:rPr>
  </w:style>
  <w:style w:styleId="Style_1" w:type="paragraph">
    <w:name w:val="Style4"/>
    <w:basedOn w:val="Style_2"/>
    <w:link w:val="Style_1_ch"/>
    <w:pPr>
      <w:widowControl w:val="0"/>
      <w:spacing w:after="0" w:line="240" w:lineRule="auto"/>
      <w:ind/>
    </w:pPr>
    <w:rPr>
      <w:rFonts w:ascii="Comic Sans MS" w:hAnsi="Comic Sans MS"/>
      <w:sz w:val="24"/>
    </w:rPr>
  </w:style>
  <w:style w:styleId="Style_1_ch" w:type="character">
    <w:name w:val="Style4"/>
    <w:basedOn w:val="Style_2_ch"/>
    <w:link w:val="Style_1"/>
    <w:rPr>
      <w:rFonts w:ascii="Comic Sans MS" w:hAnsi="Comic Sans MS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tyle3"/>
    <w:basedOn w:val="Style_2"/>
    <w:link w:val="Style_24_ch"/>
    <w:pPr>
      <w:widowControl w:val="0"/>
      <w:spacing w:after="0" w:line="379" w:lineRule="exact"/>
      <w:ind w:hanging="350" w:left="350"/>
    </w:pPr>
    <w:rPr>
      <w:rFonts w:ascii="Comic Sans MS" w:hAnsi="Comic Sans MS"/>
      <w:sz w:val="24"/>
    </w:rPr>
  </w:style>
  <w:style w:styleId="Style_24_ch" w:type="character">
    <w:name w:val="Style3"/>
    <w:basedOn w:val="Style_2_ch"/>
    <w:link w:val="Style_24"/>
    <w:rPr>
      <w:rFonts w:ascii="Comic Sans MS" w:hAnsi="Comic Sans MS"/>
      <w:sz w:val="24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Font Style19"/>
    <w:basedOn w:val="Style_8"/>
    <w:link w:val="Style_27_ch"/>
    <w:rPr>
      <w:rFonts w:ascii="Times New Roman" w:hAnsi="Times New Roman"/>
      <w:sz w:val="26"/>
    </w:rPr>
  </w:style>
  <w:style w:styleId="Style_27_ch" w:type="character">
    <w:name w:val="Font Style19"/>
    <w:basedOn w:val="Style_8_ch"/>
    <w:link w:val="Style_27"/>
    <w:rPr>
      <w:rFonts w:ascii="Times New Roman" w:hAnsi="Times New Roman"/>
      <w:sz w:val="26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2024-04-20T17:26:52Z</dcterms:modified>
</cp:coreProperties>
</file>